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b/>
          <w:bCs/>
          <w:color w:val="111111"/>
          <w:sz w:val="28"/>
          <w:szCs w:val="28"/>
        </w:rPr>
        <w:t>Семинар-практикум для педагогов</w:t>
      </w:r>
      <w:bookmarkStart w:id="0" w:name="_GoBack"/>
      <w:bookmarkEnd w:id="0"/>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b/>
          <w:bCs/>
          <w:color w:val="111111"/>
          <w:sz w:val="28"/>
          <w:szCs w:val="28"/>
        </w:rPr>
        <w:t> «Двигательная активность – залог здоровья воспитанников</w:t>
      </w:r>
      <w:r w:rsidR="00A86F13" w:rsidRPr="00440FFA">
        <w:rPr>
          <w:rFonts w:ascii="Times New Roman" w:eastAsia="Times New Roman" w:hAnsi="Times New Roman" w:cs="Times New Roman"/>
          <w:b/>
          <w:bCs/>
          <w:color w:val="111111"/>
          <w:sz w:val="28"/>
          <w:szCs w:val="28"/>
        </w:rPr>
        <w:t>»</w:t>
      </w:r>
    </w:p>
    <w:p w:rsidR="00F50AEA" w:rsidRPr="00440FFA" w:rsidRDefault="00F50AEA" w:rsidP="00440FFA">
      <w:pPr>
        <w:shd w:val="clear" w:color="auto" w:fill="FFFFFF"/>
        <w:spacing w:after="150"/>
        <w:rPr>
          <w:rFonts w:ascii="Times New Roman" w:eastAsia="Times New Roman" w:hAnsi="Times New Roman" w:cs="Times New Roman"/>
          <w:color w:val="111111"/>
          <w:sz w:val="28"/>
          <w:szCs w:val="28"/>
        </w:rPr>
      </w:pPr>
    </w:p>
    <w:p w:rsidR="00A86F13" w:rsidRPr="00440FFA" w:rsidRDefault="00A86F13" w:rsidP="00440FFA">
      <w:pPr>
        <w:pStyle w:val="c12"/>
        <w:shd w:val="clear" w:color="auto" w:fill="FFFFFF"/>
        <w:spacing w:before="0" w:beforeAutospacing="0" w:after="0" w:afterAutospacing="0" w:line="276" w:lineRule="auto"/>
        <w:ind w:left="720"/>
        <w:rPr>
          <w:color w:val="000000"/>
          <w:sz w:val="28"/>
          <w:szCs w:val="28"/>
        </w:rPr>
      </w:pPr>
      <w:r w:rsidRPr="00440FFA">
        <w:rPr>
          <w:rStyle w:val="c0"/>
          <w:color w:val="000000"/>
          <w:sz w:val="28"/>
          <w:szCs w:val="28"/>
        </w:rPr>
        <w:t>Мир детства – это вечное движение. Двигаясь, дети ощущают радость жизни, красоту и гармонию окружающего мира, заключенную в самом ритме движения.  </w:t>
      </w:r>
    </w:p>
    <w:p w:rsidR="00A86F13" w:rsidRPr="00440FFA" w:rsidRDefault="00A86F13" w:rsidP="00440FFA">
      <w:pPr>
        <w:pStyle w:val="c12"/>
        <w:shd w:val="clear" w:color="auto" w:fill="FFFFFF"/>
        <w:spacing w:before="0" w:beforeAutospacing="0" w:after="0" w:afterAutospacing="0" w:line="276" w:lineRule="auto"/>
        <w:jc w:val="center"/>
        <w:rPr>
          <w:color w:val="000000"/>
          <w:sz w:val="28"/>
          <w:szCs w:val="28"/>
        </w:rPr>
      </w:pPr>
      <w:r w:rsidRPr="00440FFA">
        <w:rPr>
          <w:rStyle w:val="c0"/>
          <w:color w:val="000000"/>
          <w:sz w:val="28"/>
          <w:szCs w:val="28"/>
        </w:rPr>
        <w:t xml:space="preserve">Ребенок – душа и цветок природы. Как не могут цветы жить без света, тепла и </w:t>
      </w:r>
      <w:proofErr w:type="gramStart"/>
      <w:r w:rsidRPr="00440FFA">
        <w:rPr>
          <w:rStyle w:val="c0"/>
          <w:color w:val="000000"/>
          <w:sz w:val="28"/>
          <w:szCs w:val="28"/>
        </w:rPr>
        <w:t xml:space="preserve">воды,   </w:t>
      </w:r>
      <w:proofErr w:type="gramEnd"/>
      <w:r w:rsidRPr="00440FFA">
        <w:rPr>
          <w:rStyle w:val="c0"/>
          <w:color w:val="000000"/>
          <w:sz w:val="28"/>
          <w:szCs w:val="28"/>
        </w:rPr>
        <w:t xml:space="preserve">               так и дети не могут быть лишены красоты движений. Воспитание красотой движения –   одна из главных задач гармоничного развития ребенка и становления его личности.</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Ход:</w:t>
      </w:r>
    </w:p>
    <w:p w:rsidR="00F50AEA" w:rsidRPr="00440FFA" w:rsidRDefault="00A86F13"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b/>
          <w:color w:val="111111"/>
          <w:sz w:val="28"/>
          <w:szCs w:val="28"/>
        </w:rPr>
        <w:t>1</w:t>
      </w:r>
      <w:r w:rsidRPr="00440FFA">
        <w:rPr>
          <w:rFonts w:ascii="Times New Roman" w:eastAsia="Times New Roman" w:hAnsi="Times New Roman" w:cs="Times New Roman"/>
          <w:color w:val="111111"/>
          <w:sz w:val="28"/>
          <w:szCs w:val="28"/>
        </w:rPr>
        <w:t xml:space="preserve"> </w:t>
      </w:r>
      <w:r w:rsidR="00F50AEA" w:rsidRPr="00440FFA">
        <w:rPr>
          <w:rFonts w:ascii="Times New Roman" w:eastAsia="Times New Roman" w:hAnsi="Times New Roman" w:cs="Times New Roman"/>
          <w:b/>
          <w:bCs/>
          <w:i/>
          <w:iCs/>
          <w:color w:val="111111"/>
          <w:sz w:val="28"/>
          <w:szCs w:val="28"/>
        </w:rPr>
        <w:t>«Чтобы сделать ребенка умным и рассудительным, сделайте его крепким и здоровым: пусть он действует, бегает, кричит, пусть находится в постоянном движении».</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Первые семь лет жизни – это годы бурного психического и физического развития ребенка, организм которого и его функции ещё далеко несовершенны и легко подвергаются различным воздействиям. Вот почему так важно, чтобы в этот период развития детей мы обеспечили им педагогически целесообразную среду. От состояния здоровья ребенка, умения владеть своими движениями, от его ловкости, ориентировки, быстроты двигательной реакции во многом зависит его настроение, характер и содержание игры, а в дальнейшем достижения в учебной и трудовой деятельности.</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Проводимые в детских садах утренняя гимнастика, физкультурные занятия, подвижные игры, закаливающие процедуры и т.д. окажут положительные воздействия лишь в том случае, если будут удовлетворяться потребность ребенка в движении.</w:t>
      </w:r>
    </w:p>
    <w:p w:rsidR="00F50AEA" w:rsidRPr="00440FFA" w:rsidRDefault="00F50AEA" w:rsidP="00440FFA">
      <w:pPr>
        <w:shd w:val="clear" w:color="auto" w:fill="FFFFFF"/>
        <w:spacing w:before="150" w:after="180"/>
        <w:ind w:left="72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Уважаемые коллеги на ваших столах лежат буквы. Напишите на них слова, связанные со ЗОЖ</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«3» - зарядка, закаливание, зубы, завтрак, зубная щетка, зубная паста.</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«Д» - движение, дыхание, доброта, деревья.</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«О» - осанка, обувь, одежда, обед, овощи.</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«Р» - развитие, радость, режим дня.</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«О» - опрятность, осторожность.</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 - вода, воздух, витамины.</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«Ь» - ---</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lastRenderedPageBreak/>
        <w:t>«Е» - еда.</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А сейчас давайте с вами разгадаем кроссворд, который так и называется: «ЗДОРОВЬЕ»</w:t>
      </w:r>
    </w:p>
    <w:p w:rsidR="00F50AEA" w:rsidRPr="00440FFA" w:rsidRDefault="001174B2"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 xml:space="preserve">                                                            </w:t>
      </w:r>
      <w:r w:rsidR="00F50AEA" w:rsidRPr="00440FFA">
        <w:rPr>
          <w:rFonts w:ascii="Times New Roman" w:eastAsia="Times New Roman" w:hAnsi="Times New Roman" w:cs="Times New Roman"/>
          <w:i/>
          <w:iCs/>
          <w:color w:val="111111"/>
          <w:sz w:val="28"/>
          <w:szCs w:val="28"/>
        </w:rPr>
        <w:t xml:space="preserve"> 4</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Один из природных закаливающих факторов (вода).</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Лекарственное растение, название которого происходит от имени древнегреческого бога (адонис).</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Бегун на короткие дистанции (спринтер).</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Точно размеренный распорядок действий на день (режим).</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Продукт питания, полезный для здоровья ребёнка (молоко).</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Крупнейшие международные спортивные соревнования (олимпиада).</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Вид спорта (альпинизм).</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Предмет для игры в спортивные и подвижные игры (мяч).</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Растение, обладающее фитонцидными свойствами (чеснок).</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Спортивный инвентарь (коньки).</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Способность организма противостоять различным болезнетворным микроорганизмам (иммунитет).</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Вид активного отдыха (туризм).</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Витаминный напиток (морс).</w:t>
      </w:r>
    </w:p>
    <w:p w:rsidR="00F50AEA" w:rsidRPr="00440FFA" w:rsidRDefault="00F50AEA" w:rsidP="00440FFA">
      <w:pPr>
        <w:numPr>
          <w:ilvl w:val="0"/>
          <w:numId w:val="2"/>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Физиологический процесс, во время которого происходит отдых организма (сон).</w:t>
      </w:r>
    </w:p>
    <w:p w:rsidR="00F50AEA" w:rsidRPr="00440FFA" w:rsidRDefault="00F50AEA" w:rsidP="00440FFA">
      <w:pPr>
        <w:shd w:val="clear" w:color="auto" w:fill="FFFFFF"/>
        <w:spacing w:before="150" w:after="180"/>
        <w:ind w:left="284"/>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Вы справились со всеми заданиями, молодцы.</w:t>
      </w:r>
    </w:p>
    <w:p w:rsidR="00F50AEA" w:rsidRPr="00440FFA" w:rsidRDefault="00F50AEA" w:rsidP="00440FFA">
      <w:pPr>
        <w:shd w:val="clear" w:color="auto" w:fill="FFFFFF"/>
        <w:spacing w:before="150" w:after="180"/>
        <w:ind w:left="284"/>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Все перечисленные слова связаны со ЗОЖ, а двигательная активность является важнейшим компонентом образа жизни и поведения дошкольников. Она зависит от организации физического воспитания детей, от уровня их двигательной подготовленности, от условий жизни, индивидуальных особенностей, телосложения и функциональных возможностей растущего организма.</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Ввиду того, что двигательная активность – это потребность детей дошкольного возраста в движении, необходимо при ее организации уделить большое внимание ее компонентам.</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Уважаемые педагоги, давайте с вами их вспомним</w:t>
      </w:r>
      <w:proofErr w:type="gramStart"/>
      <w:r w:rsidRPr="00440FFA">
        <w:rPr>
          <w:rFonts w:ascii="Times New Roman" w:eastAsia="Times New Roman" w:hAnsi="Times New Roman" w:cs="Times New Roman"/>
          <w:color w:val="111111"/>
          <w:sz w:val="28"/>
          <w:szCs w:val="28"/>
        </w:rPr>
        <w:t>…(</w:t>
      </w:r>
      <w:proofErr w:type="gramEnd"/>
      <w:r w:rsidRPr="00440FFA">
        <w:rPr>
          <w:rFonts w:ascii="Times New Roman" w:eastAsia="Times New Roman" w:hAnsi="Times New Roman" w:cs="Times New Roman"/>
          <w:color w:val="111111"/>
          <w:sz w:val="28"/>
          <w:szCs w:val="28"/>
        </w:rPr>
        <w:t>ответы педагогов)</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5 </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lastRenderedPageBreak/>
        <w:t>А сейчас свои знания о двигательной активности вы продемонстрируете в «</w:t>
      </w:r>
      <w:r w:rsidRPr="00440FFA">
        <w:rPr>
          <w:rFonts w:ascii="Times New Roman" w:eastAsia="Times New Roman" w:hAnsi="Times New Roman" w:cs="Times New Roman"/>
          <w:color w:val="111111"/>
          <w:sz w:val="28"/>
          <w:szCs w:val="28"/>
          <w:u w:val="single"/>
        </w:rPr>
        <w:t>Блиц - опросе»</w:t>
      </w:r>
    </w:p>
    <w:p w:rsidR="00F50AEA" w:rsidRPr="00440FFA" w:rsidRDefault="001174B2"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6</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•Какие формы организации двигательной активности отсутствуют в первой младшей группе… (физкультурный досуг, день здоровья)</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•Отличие компонентов</w:t>
      </w:r>
      <w:r w:rsidR="00A86F13" w:rsidRPr="00440FFA">
        <w:rPr>
          <w:rFonts w:ascii="Times New Roman" w:eastAsia="Times New Roman" w:hAnsi="Times New Roman" w:cs="Times New Roman"/>
          <w:color w:val="111111"/>
          <w:sz w:val="28"/>
          <w:szCs w:val="28"/>
        </w:rPr>
        <w:t xml:space="preserve"> </w:t>
      </w:r>
      <w:r w:rsidRPr="00440FFA">
        <w:rPr>
          <w:rFonts w:ascii="Times New Roman" w:eastAsia="Times New Roman" w:hAnsi="Times New Roman" w:cs="Times New Roman"/>
          <w:color w:val="111111"/>
          <w:sz w:val="28"/>
          <w:szCs w:val="28"/>
        </w:rPr>
        <w:t>первой прогулки и второй прогулки</w:t>
      </w:r>
      <w:proofErr w:type="gramStart"/>
      <w:r w:rsidRPr="00440FFA">
        <w:rPr>
          <w:rFonts w:ascii="Times New Roman" w:eastAsia="Times New Roman" w:hAnsi="Times New Roman" w:cs="Times New Roman"/>
          <w:color w:val="111111"/>
          <w:sz w:val="28"/>
          <w:szCs w:val="28"/>
        </w:rPr>
        <w:t>…(</w:t>
      </w:r>
      <w:proofErr w:type="gramEnd"/>
      <w:r w:rsidRPr="00440FFA">
        <w:rPr>
          <w:rFonts w:ascii="Times New Roman" w:eastAsia="Times New Roman" w:hAnsi="Times New Roman" w:cs="Times New Roman"/>
          <w:b/>
          <w:bCs/>
          <w:color w:val="111111"/>
          <w:sz w:val="28"/>
          <w:szCs w:val="28"/>
          <w:u w:val="single"/>
        </w:rPr>
        <w:t>наблюдение,</w:t>
      </w:r>
      <w:r w:rsidRPr="00440FFA">
        <w:rPr>
          <w:rFonts w:ascii="Times New Roman" w:eastAsia="Times New Roman" w:hAnsi="Times New Roman" w:cs="Times New Roman"/>
          <w:color w:val="111111"/>
          <w:sz w:val="28"/>
          <w:szCs w:val="28"/>
        </w:rPr>
        <w:t> подвижные игры и физические упражнения, трудовая деятельность, индивидуальная работа, самостоятельная двигательная деятельность)</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•Сколько физкультурных занятий проводятся на свежем воздухе в каждой возрастной группе</w:t>
      </w:r>
      <w:proofErr w:type="gramStart"/>
      <w:r w:rsidRPr="00440FFA">
        <w:rPr>
          <w:rFonts w:ascii="Times New Roman" w:eastAsia="Times New Roman" w:hAnsi="Times New Roman" w:cs="Times New Roman"/>
          <w:color w:val="111111"/>
          <w:sz w:val="28"/>
          <w:szCs w:val="28"/>
        </w:rPr>
        <w:t>…(</w:t>
      </w:r>
      <w:proofErr w:type="gramEnd"/>
      <w:r w:rsidRPr="00440FFA">
        <w:rPr>
          <w:rFonts w:ascii="Times New Roman" w:eastAsia="Times New Roman" w:hAnsi="Times New Roman" w:cs="Times New Roman"/>
          <w:color w:val="111111"/>
          <w:sz w:val="28"/>
          <w:szCs w:val="28"/>
        </w:rPr>
        <w:t>вторая младшая группа – 1 раз в неделю, средняя и старшая группа – 2 раза в неделю)</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•Сколько раз питаются дети с 10-часовым пребыванием в учреждении дошкольного образования</w:t>
      </w:r>
      <w:proofErr w:type="gramStart"/>
      <w:r w:rsidRPr="00440FFA">
        <w:rPr>
          <w:rFonts w:ascii="Times New Roman" w:eastAsia="Times New Roman" w:hAnsi="Times New Roman" w:cs="Times New Roman"/>
          <w:color w:val="111111"/>
          <w:sz w:val="28"/>
          <w:szCs w:val="28"/>
        </w:rPr>
        <w:t>…(</w:t>
      </w:r>
      <w:proofErr w:type="gramEnd"/>
      <w:r w:rsidRPr="00440FFA">
        <w:rPr>
          <w:rFonts w:ascii="Times New Roman" w:eastAsia="Times New Roman" w:hAnsi="Times New Roman" w:cs="Times New Roman"/>
          <w:color w:val="111111"/>
          <w:sz w:val="28"/>
          <w:szCs w:val="28"/>
        </w:rPr>
        <w:t>3 раза в день)</w:t>
      </w:r>
    </w:p>
    <w:p w:rsidR="00F50AEA" w:rsidRPr="00440FFA" w:rsidRDefault="00F50AEA" w:rsidP="00440FFA">
      <w:pPr>
        <w:numPr>
          <w:ilvl w:val="0"/>
          <w:numId w:val="3"/>
        </w:numPr>
        <w:shd w:val="clear" w:color="auto" w:fill="FFFFFF"/>
        <w:spacing w:after="150"/>
        <w:ind w:left="45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Продолжительность физминуток в каждой возрастной группе</w:t>
      </w:r>
      <w:proofErr w:type="gramStart"/>
      <w:r w:rsidRPr="00440FFA">
        <w:rPr>
          <w:rFonts w:ascii="Times New Roman" w:eastAsia="Times New Roman" w:hAnsi="Times New Roman" w:cs="Times New Roman"/>
          <w:color w:val="111111"/>
          <w:sz w:val="28"/>
          <w:szCs w:val="28"/>
        </w:rPr>
        <w:t>…(</w:t>
      </w:r>
      <w:proofErr w:type="gramEnd"/>
      <w:r w:rsidRPr="00440FFA">
        <w:rPr>
          <w:rFonts w:ascii="Times New Roman" w:eastAsia="Times New Roman" w:hAnsi="Times New Roman" w:cs="Times New Roman"/>
          <w:color w:val="111111"/>
          <w:sz w:val="28"/>
          <w:szCs w:val="28"/>
        </w:rPr>
        <w:t>2 младшая группа-1,5-2 мин.; средняя группа-2-3 мин.; старшая группа- до 3 минут)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Молодцы, справились вы и с этим заданием.</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 xml:space="preserve">А </w:t>
      </w:r>
      <w:proofErr w:type="gramStart"/>
      <w:r w:rsidRPr="00440FFA">
        <w:rPr>
          <w:rFonts w:ascii="Times New Roman" w:eastAsia="Times New Roman" w:hAnsi="Times New Roman" w:cs="Times New Roman"/>
          <w:color w:val="111111"/>
          <w:sz w:val="28"/>
          <w:szCs w:val="28"/>
        </w:rPr>
        <w:t>сейчас  мы</w:t>
      </w:r>
      <w:proofErr w:type="gramEnd"/>
      <w:r w:rsidRPr="00440FFA">
        <w:rPr>
          <w:rFonts w:ascii="Times New Roman" w:eastAsia="Times New Roman" w:hAnsi="Times New Roman" w:cs="Times New Roman"/>
          <w:color w:val="111111"/>
          <w:sz w:val="28"/>
          <w:szCs w:val="28"/>
        </w:rPr>
        <w:t xml:space="preserve"> поговорим про физминутки.</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7</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Физминутки снимают утомление и активизируют мышление детей, повышают умственную работоспособность.</w:t>
      </w:r>
      <w:r w:rsidRPr="00440FFA">
        <w:rPr>
          <w:rFonts w:ascii="Times New Roman" w:eastAsia="Times New Roman" w:hAnsi="Times New Roman" w:cs="Times New Roman"/>
          <w:color w:val="111111"/>
          <w:sz w:val="28"/>
          <w:szCs w:val="28"/>
        </w:rPr>
        <w:br/>
        <w:t>                                        Требования к физминуткам:</w:t>
      </w:r>
      <w:r w:rsidRPr="00440FFA">
        <w:rPr>
          <w:rFonts w:ascii="Times New Roman" w:eastAsia="Times New Roman" w:hAnsi="Times New Roman" w:cs="Times New Roman"/>
          <w:color w:val="111111"/>
          <w:sz w:val="28"/>
          <w:szCs w:val="28"/>
        </w:rPr>
        <w:br/>
        <w:t>1. проводить на начальном этапе утомления (8-11 минута занятия);</w:t>
      </w:r>
      <w:r w:rsidRPr="00440FFA">
        <w:rPr>
          <w:rFonts w:ascii="Times New Roman" w:eastAsia="Times New Roman" w:hAnsi="Times New Roman" w:cs="Times New Roman"/>
          <w:color w:val="111111"/>
          <w:sz w:val="28"/>
          <w:szCs w:val="28"/>
        </w:rPr>
        <w:br/>
        <w:t xml:space="preserve">2. подбирать упражнения, хорошо знакомым детям, занимательные; предпочтение отдавать </w:t>
      </w:r>
      <w:proofErr w:type="gramStart"/>
      <w:r w:rsidRPr="00440FFA">
        <w:rPr>
          <w:rFonts w:ascii="Times New Roman" w:eastAsia="Times New Roman" w:hAnsi="Times New Roman" w:cs="Times New Roman"/>
          <w:color w:val="111111"/>
          <w:sz w:val="28"/>
          <w:szCs w:val="28"/>
        </w:rPr>
        <w:t>упражнениям  для</w:t>
      </w:r>
      <w:proofErr w:type="gramEnd"/>
      <w:r w:rsidRPr="00440FFA">
        <w:rPr>
          <w:rFonts w:ascii="Times New Roman" w:eastAsia="Times New Roman" w:hAnsi="Times New Roman" w:cs="Times New Roman"/>
          <w:color w:val="111111"/>
          <w:sz w:val="28"/>
          <w:szCs w:val="28"/>
        </w:rPr>
        <w:t>  утомлённых групп мышц;</w:t>
      </w:r>
      <w:r w:rsidRPr="00440FFA">
        <w:rPr>
          <w:rFonts w:ascii="Times New Roman" w:eastAsia="Times New Roman" w:hAnsi="Times New Roman" w:cs="Times New Roman"/>
          <w:color w:val="111111"/>
          <w:sz w:val="28"/>
          <w:szCs w:val="28"/>
        </w:rPr>
        <w:br/>
        <w:t>3. комплексы физминуток подбирать в зависимости от вида занятия и его содержания;</w:t>
      </w:r>
      <w:r w:rsidRPr="00440FFA">
        <w:rPr>
          <w:rFonts w:ascii="Times New Roman" w:eastAsia="Times New Roman" w:hAnsi="Times New Roman" w:cs="Times New Roman"/>
          <w:color w:val="111111"/>
          <w:sz w:val="28"/>
          <w:szCs w:val="28"/>
        </w:rPr>
        <w:br/>
        <w:t>4. физминутки проводить разные по содержанию и форме, так как однообразие снижает интерес детей к ним, а следовательно,  и результативность.</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 xml:space="preserve">И сейчас мы </w:t>
      </w:r>
      <w:proofErr w:type="gramStart"/>
      <w:r w:rsidRPr="00440FFA">
        <w:rPr>
          <w:rFonts w:ascii="Times New Roman" w:eastAsia="Times New Roman" w:hAnsi="Times New Roman" w:cs="Times New Roman"/>
          <w:color w:val="111111"/>
          <w:sz w:val="28"/>
          <w:szCs w:val="28"/>
        </w:rPr>
        <w:t>предлагаем  провести</w:t>
      </w:r>
      <w:proofErr w:type="gramEnd"/>
      <w:r w:rsidRPr="00440FFA">
        <w:rPr>
          <w:rFonts w:ascii="Times New Roman" w:eastAsia="Times New Roman" w:hAnsi="Times New Roman" w:cs="Times New Roman"/>
          <w:color w:val="111111"/>
          <w:sz w:val="28"/>
          <w:szCs w:val="28"/>
        </w:rPr>
        <w:t xml:space="preserve"> с педагогами физминутку...</w:t>
      </w:r>
    </w:p>
    <w:p w:rsidR="00F50AEA" w:rsidRPr="00440FFA" w:rsidRDefault="001174B2"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 xml:space="preserve">                                                                     </w:t>
      </w:r>
      <w:r w:rsidR="00F50AEA" w:rsidRPr="00440FFA">
        <w:rPr>
          <w:rFonts w:ascii="Times New Roman" w:eastAsia="Times New Roman" w:hAnsi="Times New Roman" w:cs="Times New Roman"/>
          <w:i/>
          <w:iCs/>
          <w:color w:val="111111"/>
          <w:sz w:val="28"/>
          <w:szCs w:val="28"/>
        </w:rPr>
        <w:t xml:space="preserve"> 8 </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 xml:space="preserve">Обеспечение двигательной </w:t>
      </w:r>
      <w:proofErr w:type="gramStart"/>
      <w:r w:rsidRPr="00440FFA">
        <w:rPr>
          <w:rFonts w:ascii="Times New Roman" w:eastAsia="Times New Roman" w:hAnsi="Times New Roman" w:cs="Times New Roman"/>
          <w:color w:val="111111"/>
          <w:sz w:val="28"/>
          <w:szCs w:val="28"/>
        </w:rPr>
        <w:t>активности  происходит</w:t>
      </w:r>
      <w:proofErr w:type="gramEnd"/>
      <w:r w:rsidRPr="00440FFA">
        <w:rPr>
          <w:rFonts w:ascii="Times New Roman" w:eastAsia="Times New Roman" w:hAnsi="Times New Roman" w:cs="Times New Roman"/>
          <w:color w:val="111111"/>
          <w:sz w:val="28"/>
          <w:szCs w:val="28"/>
        </w:rPr>
        <w:t xml:space="preserve"> ежедневно на:      - </w:t>
      </w:r>
      <w:r w:rsidRPr="00440FFA">
        <w:rPr>
          <w:rFonts w:ascii="Times New Roman" w:eastAsia="Times New Roman" w:hAnsi="Times New Roman" w:cs="Times New Roman"/>
          <w:b/>
          <w:bCs/>
          <w:i/>
          <w:iCs/>
          <w:color w:val="111111"/>
          <w:sz w:val="28"/>
          <w:szCs w:val="28"/>
        </w:rPr>
        <w:t>утренней гимнастике</w:t>
      </w:r>
      <w:r w:rsidRPr="00440FFA">
        <w:rPr>
          <w:rFonts w:ascii="Times New Roman" w:eastAsia="Times New Roman" w:hAnsi="Times New Roman" w:cs="Times New Roman"/>
          <w:color w:val="111111"/>
          <w:sz w:val="28"/>
          <w:szCs w:val="28"/>
        </w:rPr>
        <w:t>: (первая младшая группа – 5-6 мин; вторая младшая группа – 6-7 мин; средняя группа – 7-8 мин; старшая группа – 8-10 мин).</w:t>
      </w:r>
    </w:p>
    <w:p w:rsidR="00AC49C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 xml:space="preserve"> 9 </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b/>
          <w:bCs/>
          <w:i/>
          <w:iCs/>
          <w:color w:val="111111"/>
          <w:sz w:val="28"/>
          <w:szCs w:val="28"/>
        </w:rPr>
        <w:lastRenderedPageBreak/>
        <w:t>- на физкультурных занятиях</w:t>
      </w:r>
      <w:r w:rsidRPr="00440FFA">
        <w:rPr>
          <w:rFonts w:ascii="Times New Roman" w:eastAsia="Times New Roman" w:hAnsi="Times New Roman" w:cs="Times New Roman"/>
          <w:color w:val="111111"/>
          <w:sz w:val="28"/>
          <w:szCs w:val="28"/>
        </w:rPr>
        <w:t> (первая младшая группа – 2 раза в неделю 10-15 минут; вторая младшая группа – 3 раза в неделю 10-15 минут; средняя группа – 20-25 минут – 4 раза в неделю; старшая группа – 30-35 минут 4 раза в неделю)</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10</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                  </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Один из немало важных компонентов двигательной активности являются подвижные игры и физические упражнения на прогулке</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Пребывание детей на </w:t>
      </w:r>
      <w:r w:rsidRPr="00440FFA">
        <w:rPr>
          <w:rFonts w:ascii="Times New Roman" w:eastAsia="Times New Roman" w:hAnsi="Times New Roman" w:cs="Times New Roman"/>
          <w:b/>
          <w:bCs/>
          <w:color w:val="111111"/>
          <w:sz w:val="28"/>
          <w:szCs w:val="28"/>
        </w:rPr>
        <w:t>свежем воздухе</w:t>
      </w:r>
      <w:r w:rsidRPr="00440FFA">
        <w:rPr>
          <w:rFonts w:ascii="Times New Roman" w:eastAsia="Times New Roman" w:hAnsi="Times New Roman" w:cs="Times New Roman"/>
          <w:color w:val="111111"/>
          <w:sz w:val="28"/>
          <w:szCs w:val="28"/>
        </w:rPr>
        <w:t> имеет большое значение для физического развития дошкольника. Прогулка способствует повышению его выносливости и устойчивости к неблагоприятным </w:t>
      </w:r>
      <w:r w:rsidRPr="00440FFA">
        <w:rPr>
          <w:rFonts w:ascii="Times New Roman" w:eastAsia="Times New Roman" w:hAnsi="Times New Roman" w:cs="Times New Roman"/>
          <w:b/>
          <w:bCs/>
          <w:color w:val="111111"/>
          <w:sz w:val="28"/>
          <w:szCs w:val="28"/>
        </w:rPr>
        <w:t>воздействиям внешней среды</w:t>
      </w:r>
      <w:r w:rsidRPr="00440FFA">
        <w:rPr>
          <w:rFonts w:ascii="Times New Roman" w:eastAsia="Times New Roman" w:hAnsi="Times New Roman" w:cs="Times New Roman"/>
          <w:color w:val="111111"/>
          <w:sz w:val="28"/>
          <w:szCs w:val="28"/>
        </w:rPr>
        <w:t>, особенно к простудным заболеваниям.</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На прогулке дети играют, много двигаются. У них вырабатываются двигательные умения и навыки, укрепляется мышечная система, повышается жизненный тонус.</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Именно на прогулке происходит организация </w:t>
      </w:r>
      <w:r w:rsidRPr="00440FFA">
        <w:rPr>
          <w:rFonts w:ascii="Times New Roman" w:eastAsia="Times New Roman" w:hAnsi="Times New Roman" w:cs="Times New Roman"/>
          <w:b/>
          <w:bCs/>
          <w:color w:val="111111"/>
          <w:sz w:val="28"/>
          <w:szCs w:val="28"/>
        </w:rPr>
        <w:t>подвижных игр с детьми</w:t>
      </w:r>
      <w:r w:rsidRPr="00440FFA">
        <w:rPr>
          <w:rFonts w:ascii="Times New Roman" w:eastAsia="Times New Roman" w:hAnsi="Times New Roman" w:cs="Times New Roman"/>
          <w:color w:val="111111"/>
          <w:sz w:val="28"/>
          <w:szCs w:val="28"/>
        </w:rPr>
        <w:t>, ведь в помещении осуществление многих очень затруднительно. </w:t>
      </w:r>
      <w:r w:rsidRPr="00440FFA">
        <w:rPr>
          <w:rFonts w:ascii="Times New Roman" w:eastAsia="Times New Roman" w:hAnsi="Times New Roman" w:cs="Times New Roman"/>
          <w:b/>
          <w:bCs/>
          <w:color w:val="111111"/>
          <w:sz w:val="28"/>
          <w:szCs w:val="28"/>
        </w:rPr>
        <w:t>Роль</w:t>
      </w:r>
      <w:r w:rsidRPr="00440FFA">
        <w:rPr>
          <w:rFonts w:ascii="Times New Roman" w:eastAsia="Times New Roman" w:hAnsi="Times New Roman" w:cs="Times New Roman"/>
          <w:color w:val="111111"/>
          <w:sz w:val="28"/>
          <w:szCs w:val="28"/>
        </w:rPr>
        <w:t> любых игр в развитии ребенка очень высока. Ведь с помощью игровой деятельности ребенок познает окружающий мир, также игры учат жить по правилам. Игры влияют на развитие мышления, ловкости, смекалки, выносливости, укрепляют физическое здоровье детей. Помимо того, что игры очень полезны для развития детей, так они ещё и увлекательны. Всем детям нравится прыгать, бегать, скакать.</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А как же выбрать игру в зависимости от времени года, погоды, температуры </w:t>
      </w:r>
      <w:r w:rsidRPr="00440FFA">
        <w:rPr>
          <w:rFonts w:ascii="Times New Roman" w:eastAsia="Times New Roman" w:hAnsi="Times New Roman" w:cs="Times New Roman"/>
          <w:b/>
          <w:bCs/>
          <w:color w:val="111111"/>
          <w:sz w:val="28"/>
          <w:szCs w:val="28"/>
        </w:rPr>
        <w:t>воздуха</w:t>
      </w:r>
      <w:r w:rsidRPr="00440FFA">
        <w:rPr>
          <w:rFonts w:ascii="Times New Roman" w:eastAsia="Times New Roman" w:hAnsi="Times New Roman" w:cs="Times New Roman"/>
          <w:color w:val="111111"/>
          <w:sz w:val="28"/>
          <w:szCs w:val="28"/>
        </w:rPr>
        <w:t>? В холодные деньки лучше начинать прогулку с игр большей </w:t>
      </w:r>
      <w:r w:rsidRPr="00440FFA">
        <w:rPr>
          <w:rFonts w:ascii="Times New Roman" w:eastAsia="Times New Roman" w:hAnsi="Times New Roman" w:cs="Times New Roman"/>
          <w:b/>
          <w:bCs/>
          <w:color w:val="111111"/>
          <w:sz w:val="28"/>
          <w:szCs w:val="28"/>
        </w:rPr>
        <w:t>подвижности</w:t>
      </w:r>
      <w:r w:rsidRPr="00440FFA">
        <w:rPr>
          <w:rFonts w:ascii="Times New Roman" w:eastAsia="Times New Roman" w:hAnsi="Times New Roman" w:cs="Times New Roman"/>
          <w:color w:val="111111"/>
          <w:sz w:val="28"/>
          <w:szCs w:val="28"/>
        </w:rPr>
        <w:t>, связанных с бегом и прыжками. Веселые и увлекательные игры помогают детям лучше переносить холодную погоду. В сырую, дождливую погоду </w:t>
      </w:r>
      <w:r w:rsidRPr="00440FFA">
        <w:rPr>
          <w:rFonts w:ascii="Times New Roman" w:eastAsia="Times New Roman" w:hAnsi="Times New Roman" w:cs="Times New Roman"/>
          <w:i/>
          <w:iCs/>
          <w:color w:val="111111"/>
          <w:sz w:val="28"/>
          <w:szCs w:val="28"/>
        </w:rPr>
        <w:t>(особенно весной и осенью)</w:t>
      </w:r>
      <w:r w:rsidRPr="00440FFA">
        <w:rPr>
          <w:rFonts w:ascii="Times New Roman" w:eastAsia="Times New Roman" w:hAnsi="Times New Roman" w:cs="Times New Roman"/>
          <w:color w:val="111111"/>
          <w:sz w:val="28"/>
          <w:szCs w:val="28"/>
        </w:rPr>
        <w:t> следует организовать </w:t>
      </w:r>
      <w:r w:rsidRPr="00440FFA">
        <w:rPr>
          <w:rFonts w:ascii="Times New Roman" w:eastAsia="Times New Roman" w:hAnsi="Times New Roman" w:cs="Times New Roman"/>
          <w:b/>
          <w:bCs/>
          <w:color w:val="111111"/>
          <w:sz w:val="28"/>
          <w:szCs w:val="28"/>
        </w:rPr>
        <w:t>малоподвижные игры</w:t>
      </w:r>
      <w:r w:rsidRPr="00440FFA">
        <w:rPr>
          <w:rFonts w:ascii="Times New Roman" w:eastAsia="Times New Roman" w:hAnsi="Times New Roman" w:cs="Times New Roman"/>
          <w:color w:val="111111"/>
          <w:sz w:val="28"/>
          <w:szCs w:val="28"/>
        </w:rPr>
        <w:t>, которые не требуют большого пространства. Игры с прыжками, бегом, упражнениями в равновесии следует проводить также в теплые весенние, летние дни и ранней осенью.</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перевозбужденными, что отрицательно сказывается на характере дневного сна, увеличивает длительность засыпания, может быть причиной снижения аппетита. Примерно за полчаса до окончания прогулки воспитатель организует спокойные игры. После окончания </w:t>
      </w:r>
      <w:r w:rsidRPr="00440FFA">
        <w:rPr>
          <w:rFonts w:ascii="Times New Roman" w:eastAsia="Times New Roman" w:hAnsi="Times New Roman" w:cs="Times New Roman"/>
          <w:b/>
          <w:bCs/>
          <w:color w:val="111111"/>
          <w:sz w:val="28"/>
          <w:szCs w:val="28"/>
        </w:rPr>
        <w:t>подвижных</w:t>
      </w:r>
      <w:r w:rsidRPr="00440FFA">
        <w:rPr>
          <w:rFonts w:ascii="Times New Roman" w:eastAsia="Times New Roman" w:hAnsi="Times New Roman" w:cs="Times New Roman"/>
          <w:color w:val="111111"/>
          <w:sz w:val="28"/>
          <w:szCs w:val="28"/>
        </w:rPr>
        <w:t> игр необходимо заняться ходьбой или </w:t>
      </w:r>
      <w:r w:rsidRPr="00440FFA">
        <w:rPr>
          <w:rFonts w:ascii="Times New Roman" w:eastAsia="Times New Roman" w:hAnsi="Times New Roman" w:cs="Times New Roman"/>
          <w:b/>
          <w:bCs/>
          <w:color w:val="111111"/>
          <w:sz w:val="28"/>
          <w:szCs w:val="28"/>
        </w:rPr>
        <w:t>малоподвижной деятельностью</w:t>
      </w:r>
      <w:r w:rsidRPr="00440FFA">
        <w:rPr>
          <w:rFonts w:ascii="Times New Roman" w:eastAsia="Times New Roman" w:hAnsi="Times New Roman" w:cs="Times New Roman"/>
          <w:color w:val="111111"/>
          <w:sz w:val="28"/>
          <w:szCs w:val="28"/>
        </w:rPr>
        <w:t>, чтобы постепенно снизить физическую нагрузку.</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 соответствии с учебной программой продолжительность подвижных игр составляет: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proofErr w:type="gramStart"/>
      <w:r w:rsidRPr="00440FFA">
        <w:rPr>
          <w:rFonts w:ascii="Times New Roman" w:eastAsia="Times New Roman" w:hAnsi="Times New Roman" w:cs="Times New Roman"/>
          <w:color w:val="111111"/>
          <w:sz w:val="28"/>
          <w:szCs w:val="28"/>
        </w:rPr>
        <w:lastRenderedPageBreak/>
        <w:t>первая  и</w:t>
      </w:r>
      <w:proofErr w:type="gramEnd"/>
      <w:r w:rsidRPr="00440FFA">
        <w:rPr>
          <w:rFonts w:ascii="Times New Roman" w:eastAsia="Times New Roman" w:hAnsi="Times New Roman" w:cs="Times New Roman"/>
          <w:color w:val="111111"/>
          <w:sz w:val="28"/>
          <w:szCs w:val="28"/>
        </w:rPr>
        <w:t xml:space="preserve"> вторая младшая группы - 10-15 минут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proofErr w:type="gramStart"/>
      <w:r w:rsidRPr="00440FFA">
        <w:rPr>
          <w:rFonts w:ascii="Times New Roman" w:eastAsia="Times New Roman" w:hAnsi="Times New Roman" w:cs="Times New Roman"/>
          <w:color w:val="111111"/>
          <w:sz w:val="28"/>
          <w:szCs w:val="28"/>
        </w:rPr>
        <w:t>средняя</w:t>
      </w:r>
      <w:proofErr w:type="gramEnd"/>
      <w:r w:rsidRPr="00440FFA">
        <w:rPr>
          <w:rFonts w:ascii="Times New Roman" w:eastAsia="Times New Roman" w:hAnsi="Times New Roman" w:cs="Times New Roman"/>
          <w:color w:val="111111"/>
          <w:sz w:val="28"/>
          <w:szCs w:val="28"/>
        </w:rPr>
        <w:t xml:space="preserve"> группа – 20-25 минут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proofErr w:type="gramStart"/>
      <w:r w:rsidRPr="00440FFA">
        <w:rPr>
          <w:rFonts w:ascii="Times New Roman" w:eastAsia="Times New Roman" w:hAnsi="Times New Roman" w:cs="Times New Roman"/>
          <w:color w:val="111111"/>
          <w:sz w:val="28"/>
          <w:szCs w:val="28"/>
        </w:rPr>
        <w:t>старшая</w:t>
      </w:r>
      <w:proofErr w:type="gramEnd"/>
      <w:r w:rsidRPr="00440FFA">
        <w:rPr>
          <w:rFonts w:ascii="Times New Roman" w:eastAsia="Times New Roman" w:hAnsi="Times New Roman" w:cs="Times New Roman"/>
          <w:color w:val="111111"/>
          <w:sz w:val="28"/>
          <w:szCs w:val="28"/>
        </w:rPr>
        <w:t xml:space="preserve"> группа 30-35 минут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А сейчас мы предлагаем вам поиграть. (Педагоги проводят игру между собой в соответствии с учебной программой по каждому возрасту).</w:t>
      </w:r>
    </w:p>
    <w:p w:rsidR="00F50AEA" w:rsidRPr="00440FFA" w:rsidRDefault="00F50AE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1</w:t>
      </w:r>
      <w:r w:rsidR="00AC49CA" w:rsidRPr="00440FFA">
        <w:rPr>
          <w:rFonts w:ascii="Times New Roman" w:eastAsia="Times New Roman" w:hAnsi="Times New Roman" w:cs="Times New Roman"/>
          <w:i/>
          <w:iCs/>
          <w:color w:val="111111"/>
          <w:sz w:val="28"/>
          <w:szCs w:val="28"/>
        </w:rPr>
        <w:t>1</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Самостоятельные движения детей всех возрастов должны составлять не менее 2/3 объема их общей двигательной активности. Все формы организации физического воспитания в единстве представляют суммарную физическую нагрузку за день, которая должна отвечать индивидуальным возможностям детей. Нагрузка эта распределяется в течении дня с учетом времени, наиболее подходящего для той или иной деятельности, носит волнообразный характер.</w:t>
      </w:r>
    </w:p>
    <w:p w:rsidR="00F50AEA" w:rsidRPr="00440FFA" w:rsidRDefault="00AC49CA" w:rsidP="00440FFA">
      <w:pPr>
        <w:shd w:val="clear" w:color="auto" w:fill="FFFFFF"/>
        <w:spacing w:before="150" w:after="180"/>
        <w:jc w:val="center"/>
        <w:rPr>
          <w:rFonts w:ascii="Times New Roman" w:eastAsia="Times New Roman" w:hAnsi="Times New Roman" w:cs="Times New Roman"/>
          <w:color w:val="111111"/>
          <w:sz w:val="28"/>
          <w:szCs w:val="28"/>
        </w:rPr>
      </w:pPr>
      <w:r w:rsidRPr="00440FFA">
        <w:rPr>
          <w:rFonts w:ascii="Times New Roman" w:eastAsia="Times New Roman" w:hAnsi="Times New Roman" w:cs="Times New Roman"/>
          <w:i/>
          <w:iCs/>
          <w:color w:val="111111"/>
          <w:sz w:val="28"/>
          <w:szCs w:val="28"/>
        </w:rPr>
        <w:t xml:space="preserve"> 12</w:t>
      </w:r>
      <w:r w:rsidR="00F50AEA" w:rsidRPr="00440FFA">
        <w:rPr>
          <w:rFonts w:ascii="Times New Roman" w:eastAsia="Times New Roman" w:hAnsi="Times New Roman" w:cs="Times New Roman"/>
          <w:i/>
          <w:iCs/>
          <w:color w:val="111111"/>
          <w:sz w:val="28"/>
          <w:szCs w:val="28"/>
        </w:rPr>
        <w:t> </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 xml:space="preserve">Мы </w:t>
      </w:r>
      <w:proofErr w:type="gramStart"/>
      <w:r w:rsidRPr="00440FFA">
        <w:rPr>
          <w:rFonts w:ascii="Times New Roman" w:eastAsia="Times New Roman" w:hAnsi="Times New Roman" w:cs="Times New Roman"/>
          <w:color w:val="111111"/>
          <w:sz w:val="28"/>
          <w:szCs w:val="28"/>
        </w:rPr>
        <w:t>сегодня  с</w:t>
      </w:r>
      <w:proofErr w:type="gramEnd"/>
      <w:r w:rsidRPr="00440FFA">
        <w:rPr>
          <w:rFonts w:ascii="Times New Roman" w:eastAsia="Times New Roman" w:hAnsi="Times New Roman" w:cs="Times New Roman"/>
          <w:color w:val="111111"/>
          <w:sz w:val="28"/>
          <w:szCs w:val="28"/>
        </w:rPr>
        <w:t xml:space="preserve"> вами много говорили про здоровье и движение. Станьте в круг и мы поиграем в игру: </w:t>
      </w:r>
      <w:r w:rsidRPr="00440FFA">
        <w:rPr>
          <w:rFonts w:ascii="Times New Roman" w:eastAsia="Times New Roman" w:hAnsi="Times New Roman" w:cs="Times New Roman"/>
          <w:b/>
          <w:bCs/>
          <w:i/>
          <w:iCs/>
          <w:color w:val="111111"/>
          <w:sz w:val="28"/>
          <w:szCs w:val="28"/>
        </w:rPr>
        <w:t>«Цепочка доброты»</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(Все стоят в кругу. Каждый желает соседу справа чего-либо и берёт его за руку. Действие происходит до тех пор, пока круг не замкнётся.)</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Наша цепочка не прервалась и я надеюсь, что мы всегда будем вместе бороться за здоровье наших детей, будем также крепко дружить, поддерживать друг друга в трудную минуту. Ведь добрые дела, дружба – это тоже здоровье.</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 Чаще всего люди аплодируют на концертах и собраниях. С помощью аплодисментов они выражают свое отношение к тому, кто выступает.</w:t>
      </w:r>
    </w:p>
    <w:p w:rsidR="00F50AEA" w:rsidRPr="00440FFA" w:rsidRDefault="00F50AEA" w:rsidP="00440FFA">
      <w:pPr>
        <w:shd w:val="clear" w:color="auto" w:fill="FFFFFF"/>
        <w:spacing w:before="150" w:after="180"/>
        <w:rPr>
          <w:rFonts w:ascii="Times New Roman" w:eastAsia="Times New Roman" w:hAnsi="Times New Roman" w:cs="Times New Roman"/>
          <w:color w:val="111111"/>
          <w:sz w:val="28"/>
          <w:szCs w:val="28"/>
        </w:rPr>
      </w:pPr>
      <w:r w:rsidRPr="00440FFA">
        <w:rPr>
          <w:rFonts w:ascii="Times New Roman" w:eastAsia="Times New Roman" w:hAnsi="Times New Roman" w:cs="Times New Roman"/>
          <w:color w:val="111111"/>
          <w:sz w:val="28"/>
          <w:szCs w:val="28"/>
        </w:rPr>
        <w:t>Сегодня вы активно поработали, так давайте наградим себя аплодисментами.</w:t>
      </w:r>
    </w:p>
    <w:p w:rsidR="00C81720" w:rsidRPr="00440FFA" w:rsidRDefault="00C81720" w:rsidP="00440FFA">
      <w:pPr>
        <w:rPr>
          <w:rFonts w:ascii="Times New Roman" w:hAnsi="Times New Roman" w:cs="Times New Roman"/>
          <w:sz w:val="28"/>
          <w:szCs w:val="28"/>
        </w:rPr>
      </w:pPr>
      <w:bookmarkStart w:id="1" w:name="comments"/>
      <w:bookmarkEnd w:id="1"/>
    </w:p>
    <w:sectPr w:rsidR="00C81720" w:rsidRPr="00440FFA" w:rsidSect="00F50AEA">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663BD"/>
    <w:multiLevelType w:val="multilevel"/>
    <w:tmpl w:val="378E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B140F"/>
    <w:multiLevelType w:val="multilevel"/>
    <w:tmpl w:val="D792A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9A7E36"/>
    <w:multiLevelType w:val="multilevel"/>
    <w:tmpl w:val="639E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useFELayout/>
    <w:compatSetting w:name="compatibilityMode" w:uri="http://schemas.microsoft.com/office/word" w:val="12"/>
  </w:compat>
  <w:rsids>
    <w:rsidRoot w:val="00F50AEA"/>
    <w:rsid w:val="001174B2"/>
    <w:rsid w:val="00440FFA"/>
    <w:rsid w:val="00A86F13"/>
    <w:rsid w:val="00AC49CA"/>
    <w:rsid w:val="00C81720"/>
    <w:rsid w:val="00F50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6D549-B0E4-4548-B2DA-B14F6A29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50A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AE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F50AEA"/>
    <w:rPr>
      <w:color w:val="0000FF"/>
      <w:u w:val="single"/>
    </w:rPr>
  </w:style>
  <w:style w:type="paragraph" w:styleId="a4">
    <w:name w:val="Normal (Web)"/>
    <w:basedOn w:val="a"/>
    <w:uiPriority w:val="99"/>
    <w:semiHidden/>
    <w:unhideWhenUsed/>
    <w:rsid w:val="00F50AE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50AEA"/>
    <w:rPr>
      <w:b/>
      <w:bCs/>
    </w:rPr>
  </w:style>
  <w:style w:type="character" w:styleId="a6">
    <w:name w:val="Emphasis"/>
    <w:basedOn w:val="a0"/>
    <w:uiPriority w:val="20"/>
    <w:qFormat/>
    <w:rsid w:val="00F50AEA"/>
    <w:rPr>
      <w:i/>
      <w:iCs/>
    </w:rPr>
  </w:style>
  <w:style w:type="paragraph" w:styleId="a7">
    <w:name w:val="Balloon Text"/>
    <w:basedOn w:val="a"/>
    <w:link w:val="a8"/>
    <w:uiPriority w:val="99"/>
    <w:semiHidden/>
    <w:unhideWhenUsed/>
    <w:rsid w:val="00F50A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0AEA"/>
    <w:rPr>
      <w:rFonts w:ascii="Tahoma" w:hAnsi="Tahoma" w:cs="Tahoma"/>
      <w:sz w:val="16"/>
      <w:szCs w:val="16"/>
    </w:rPr>
  </w:style>
  <w:style w:type="paragraph" w:customStyle="1" w:styleId="c12">
    <w:name w:val="c12"/>
    <w:basedOn w:val="a"/>
    <w:rsid w:val="00A86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86F13"/>
  </w:style>
  <w:style w:type="paragraph" w:customStyle="1" w:styleId="c11">
    <w:name w:val="c11"/>
    <w:basedOn w:val="a"/>
    <w:rsid w:val="00A86F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077124">
      <w:bodyDiv w:val="1"/>
      <w:marLeft w:val="0"/>
      <w:marRight w:val="0"/>
      <w:marTop w:val="0"/>
      <w:marBottom w:val="0"/>
      <w:divBdr>
        <w:top w:val="none" w:sz="0" w:space="0" w:color="auto"/>
        <w:left w:val="none" w:sz="0" w:space="0" w:color="auto"/>
        <w:bottom w:val="none" w:sz="0" w:space="0" w:color="auto"/>
        <w:right w:val="none" w:sz="0" w:space="0" w:color="auto"/>
      </w:divBdr>
      <w:divsChild>
        <w:div w:id="424497541">
          <w:marLeft w:val="0"/>
          <w:marRight w:val="0"/>
          <w:marTop w:val="0"/>
          <w:marBottom w:val="0"/>
          <w:divBdr>
            <w:top w:val="none" w:sz="0" w:space="0" w:color="auto"/>
            <w:left w:val="none" w:sz="0" w:space="0" w:color="auto"/>
            <w:bottom w:val="single" w:sz="6" w:space="0" w:color="EEEEEE"/>
            <w:right w:val="none" w:sz="0" w:space="0" w:color="auto"/>
          </w:divBdr>
          <w:divsChild>
            <w:div w:id="188875279">
              <w:marLeft w:val="0"/>
              <w:marRight w:val="0"/>
              <w:marTop w:val="0"/>
              <w:marBottom w:val="0"/>
              <w:divBdr>
                <w:top w:val="none" w:sz="0" w:space="0" w:color="auto"/>
                <w:left w:val="none" w:sz="0" w:space="0" w:color="auto"/>
                <w:bottom w:val="none" w:sz="0" w:space="0" w:color="auto"/>
                <w:right w:val="none" w:sz="0" w:space="0" w:color="auto"/>
              </w:divBdr>
            </w:div>
            <w:div w:id="479268168">
              <w:marLeft w:val="0"/>
              <w:marRight w:val="0"/>
              <w:marTop w:val="0"/>
              <w:marBottom w:val="0"/>
              <w:divBdr>
                <w:top w:val="none" w:sz="0" w:space="0" w:color="auto"/>
                <w:left w:val="none" w:sz="0" w:space="0" w:color="auto"/>
                <w:bottom w:val="none" w:sz="0" w:space="0" w:color="auto"/>
                <w:right w:val="none" w:sz="0" w:space="0" w:color="auto"/>
              </w:divBdr>
              <w:divsChild>
                <w:div w:id="140467838">
                  <w:marLeft w:val="0"/>
                  <w:marRight w:val="0"/>
                  <w:marTop w:val="0"/>
                  <w:marBottom w:val="0"/>
                  <w:divBdr>
                    <w:top w:val="none" w:sz="0" w:space="0" w:color="auto"/>
                    <w:left w:val="none" w:sz="0" w:space="0" w:color="auto"/>
                    <w:bottom w:val="none" w:sz="0" w:space="0" w:color="auto"/>
                    <w:right w:val="none" w:sz="0" w:space="0" w:color="auto"/>
                  </w:divBdr>
                </w:div>
                <w:div w:id="865293645">
                  <w:marLeft w:val="0"/>
                  <w:marRight w:val="0"/>
                  <w:marTop w:val="0"/>
                  <w:marBottom w:val="0"/>
                  <w:divBdr>
                    <w:top w:val="none" w:sz="0" w:space="0" w:color="auto"/>
                    <w:left w:val="none" w:sz="0" w:space="0" w:color="auto"/>
                    <w:bottom w:val="none" w:sz="0" w:space="0" w:color="auto"/>
                    <w:right w:val="none" w:sz="0" w:space="0" w:color="auto"/>
                  </w:divBdr>
                </w:div>
              </w:divsChild>
            </w:div>
            <w:div w:id="792669721">
              <w:marLeft w:val="0"/>
              <w:marRight w:val="0"/>
              <w:marTop w:val="0"/>
              <w:marBottom w:val="0"/>
              <w:divBdr>
                <w:top w:val="none" w:sz="0" w:space="0" w:color="auto"/>
                <w:left w:val="none" w:sz="0" w:space="0" w:color="auto"/>
                <w:bottom w:val="none" w:sz="0" w:space="0" w:color="auto"/>
                <w:right w:val="none" w:sz="0" w:space="0" w:color="auto"/>
              </w:divBdr>
            </w:div>
          </w:divsChild>
        </w:div>
        <w:div w:id="1518546724">
          <w:marLeft w:val="0"/>
          <w:marRight w:val="0"/>
          <w:marTop w:val="150"/>
          <w:marBottom w:val="150"/>
          <w:divBdr>
            <w:top w:val="none" w:sz="0" w:space="0" w:color="auto"/>
            <w:left w:val="none" w:sz="0" w:space="0" w:color="auto"/>
            <w:bottom w:val="none" w:sz="0" w:space="0" w:color="auto"/>
            <w:right w:val="none" w:sz="0" w:space="0" w:color="auto"/>
          </w:divBdr>
          <w:divsChild>
            <w:div w:id="11995365">
              <w:marLeft w:val="0"/>
              <w:marRight w:val="0"/>
              <w:marTop w:val="0"/>
              <w:marBottom w:val="75"/>
              <w:divBdr>
                <w:top w:val="none" w:sz="0" w:space="0" w:color="auto"/>
                <w:left w:val="none" w:sz="0" w:space="0" w:color="auto"/>
                <w:bottom w:val="none" w:sz="0" w:space="0" w:color="auto"/>
                <w:right w:val="none" w:sz="0" w:space="0" w:color="auto"/>
              </w:divBdr>
            </w:div>
            <w:div w:id="1334143116">
              <w:marLeft w:val="0"/>
              <w:marRight w:val="0"/>
              <w:marTop w:val="225"/>
              <w:marBottom w:val="225"/>
              <w:divBdr>
                <w:top w:val="none" w:sz="0" w:space="0" w:color="auto"/>
                <w:left w:val="none" w:sz="0" w:space="0" w:color="auto"/>
                <w:bottom w:val="none" w:sz="0" w:space="0" w:color="auto"/>
                <w:right w:val="none" w:sz="0" w:space="0" w:color="auto"/>
              </w:divBdr>
              <w:divsChild>
                <w:div w:id="1262031034">
                  <w:marLeft w:val="0"/>
                  <w:marRight w:val="0"/>
                  <w:marTop w:val="0"/>
                  <w:marBottom w:val="0"/>
                  <w:divBdr>
                    <w:top w:val="none" w:sz="0" w:space="0" w:color="auto"/>
                    <w:left w:val="none" w:sz="0" w:space="0" w:color="auto"/>
                    <w:bottom w:val="none" w:sz="0" w:space="0" w:color="auto"/>
                    <w:right w:val="none" w:sz="0" w:space="0" w:color="auto"/>
                  </w:divBdr>
                </w:div>
              </w:divsChild>
            </w:div>
            <w:div w:id="19629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user</cp:lastModifiedBy>
  <cp:revision>4</cp:revision>
  <cp:lastPrinted>2020-01-15T10:09:00Z</cp:lastPrinted>
  <dcterms:created xsi:type="dcterms:W3CDTF">2020-01-15T09:58:00Z</dcterms:created>
  <dcterms:modified xsi:type="dcterms:W3CDTF">2020-10-31T09:22:00Z</dcterms:modified>
</cp:coreProperties>
</file>