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6C" w:rsidRDefault="0087291A" w:rsidP="00FE766C">
      <w:pPr>
        <w:tabs>
          <w:tab w:val="left" w:pos="3265"/>
        </w:tabs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3F6C2C">
        <w:rPr>
          <w:rFonts w:ascii="Times New Roman" w:hAnsi="Times New Roman" w:cs="Times New Roman"/>
          <w:color w:val="0070C0"/>
          <w:sz w:val="28"/>
          <w:szCs w:val="28"/>
        </w:rPr>
        <w:t xml:space="preserve">Творческий план музыкального </w:t>
      </w:r>
      <w:r w:rsidR="00DE500B" w:rsidRPr="003F6C2C">
        <w:rPr>
          <w:rFonts w:ascii="Times New Roman" w:hAnsi="Times New Roman" w:cs="Times New Roman"/>
          <w:color w:val="0070C0"/>
          <w:sz w:val="28"/>
          <w:szCs w:val="28"/>
        </w:rPr>
        <w:t xml:space="preserve">руководителя </w:t>
      </w:r>
      <w:r w:rsidR="00D93841" w:rsidRPr="003F6C2C">
        <w:rPr>
          <w:rFonts w:ascii="Times New Roman" w:hAnsi="Times New Roman" w:cs="Times New Roman"/>
          <w:color w:val="0070C0"/>
          <w:sz w:val="28"/>
          <w:szCs w:val="28"/>
        </w:rPr>
        <w:t>2021-2022</w:t>
      </w:r>
      <w:r w:rsidRPr="003F6C2C">
        <w:rPr>
          <w:rFonts w:ascii="Times New Roman" w:hAnsi="Times New Roman" w:cs="Times New Roman"/>
          <w:color w:val="0070C0"/>
          <w:sz w:val="28"/>
          <w:szCs w:val="28"/>
        </w:rPr>
        <w:t xml:space="preserve"> уч. год</w:t>
      </w:r>
      <w:r w:rsidR="00FE766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87291A" w:rsidRPr="003F6C2C" w:rsidRDefault="00FE766C" w:rsidP="00FE766C">
      <w:pPr>
        <w:tabs>
          <w:tab w:val="left" w:pos="3265"/>
        </w:tabs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старшая группа</w:t>
      </w:r>
    </w:p>
    <w:tbl>
      <w:tblPr>
        <w:tblStyle w:val="a5"/>
        <w:tblW w:w="0" w:type="auto"/>
        <w:tblLook w:val="04A0"/>
      </w:tblPr>
      <w:tblGrid>
        <w:gridCol w:w="1668"/>
        <w:gridCol w:w="4536"/>
        <w:gridCol w:w="3543"/>
        <w:gridCol w:w="2835"/>
        <w:gridCol w:w="2204"/>
      </w:tblGrid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</w:rPr>
            </w:pPr>
            <w:r w:rsidRPr="003F6C2C">
              <w:rPr>
                <w:rFonts w:ascii="Times New Roman" w:hAnsi="Times New Roman" w:cs="Times New Roman"/>
              </w:rPr>
              <w:t>Месяцы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</w:rPr>
            </w:pPr>
            <w:r w:rsidRPr="003F6C2C">
              <w:rPr>
                <w:rFonts w:ascii="Times New Roman" w:hAnsi="Times New Roman" w:cs="Times New Roman"/>
              </w:rPr>
              <w:t>Нименование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</w:rPr>
            </w:pPr>
            <w:r w:rsidRPr="003F6C2C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</w:rPr>
            </w:pPr>
            <w:r w:rsidRPr="003F6C2C">
              <w:rPr>
                <w:rFonts w:ascii="Times New Roman" w:hAnsi="Times New Roman" w:cs="Times New Roman"/>
              </w:rPr>
              <w:t>Участники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</w:rPr>
            </w:pPr>
            <w:r w:rsidRPr="003F6C2C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</w:rPr>
            </w:pPr>
            <w:r w:rsidRPr="003F6C2C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</w:rPr>
            </w:pPr>
            <w:r w:rsidRPr="003F6C2C">
              <w:rPr>
                <w:rFonts w:ascii="Times New Roman" w:hAnsi="Times New Roman" w:cs="Times New Roman"/>
              </w:rPr>
              <w:t>Открытые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</w:rPr>
            </w:pPr>
            <w:r w:rsidRPr="003F6C2C">
              <w:rPr>
                <w:rFonts w:ascii="Times New Roman" w:hAnsi="Times New Roman" w:cs="Times New Roman"/>
              </w:rPr>
              <w:t>занятии</w:t>
            </w: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3" w:rsidRPr="003F6C2C" w:rsidRDefault="001E4ABF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«До свидания</w:t>
            </w:r>
            <w:r w:rsidR="00A47803" w:rsidRPr="003F6C2C">
              <w:rPr>
                <w:rFonts w:ascii="Times New Roman" w:hAnsi="Times New Roman" w:cs="Times New Roman"/>
                <w:sz w:val="24"/>
                <w:szCs w:val="24"/>
              </w:rPr>
              <w:t>, лето,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803" w:rsidRPr="003F6C2C">
              <w:rPr>
                <w:rFonts w:ascii="Times New Roman" w:hAnsi="Times New Roman" w:cs="Times New Roman"/>
                <w:sz w:val="24"/>
                <w:szCs w:val="24"/>
              </w:rPr>
              <w:t>здра</w:t>
            </w:r>
            <w:r w:rsidR="00FE76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7803" w:rsidRPr="003F6C2C">
              <w:rPr>
                <w:rFonts w:ascii="Times New Roman" w:hAnsi="Times New Roman" w:cs="Times New Roman"/>
                <w:sz w:val="24"/>
                <w:szCs w:val="24"/>
              </w:rPr>
              <w:t>ствуй,</w:t>
            </w:r>
            <w:r w:rsidR="00FE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803" w:rsidRPr="003F6C2C">
              <w:rPr>
                <w:rFonts w:ascii="Times New Roman" w:hAnsi="Times New Roman" w:cs="Times New Roman"/>
                <w:sz w:val="24"/>
                <w:szCs w:val="24"/>
              </w:rPr>
              <w:t>детский сад!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rPr>
          <w:trHeight w:val="70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Default="00A47803" w:rsidP="00DE500B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Утренник «Волшебная осень»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EA2" w:rsidRDefault="00386EA2" w:rsidP="00DE500B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FE766C" w:rsidRPr="003F6C2C" w:rsidRDefault="00386EA2" w:rsidP="00DE500B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воспитателя на празднике</w:t>
            </w:r>
            <w:r w:rsidR="00FE76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91A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  <w:p w:rsidR="003814BA" w:rsidRPr="003F6C2C" w:rsidRDefault="003814B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«Правила поведение родителей на празднике»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Открытое занятие «Путешествие в страну музыки»</w:t>
            </w: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A47803" w:rsidP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для детей </w:t>
            </w:r>
          </w:p>
          <w:p w:rsidR="00FE766C" w:rsidRDefault="00FE766C" w:rsidP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2022»</w:t>
            </w:r>
          </w:p>
          <w:p w:rsidR="003814BA" w:rsidRDefault="003814BA" w:rsidP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«</w:t>
            </w:r>
            <w:r w:rsidR="00386EA2">
              <w:rPr>
                <w:rFonts w:ascii="Times New Roman" w:hAnsi="Times New Roman" w:cs="Times New Roman"/>
                <w:sz w:val="24"/>
                <w:szCs w:val="24"/>
              </w:rPr>
              <w:t>Учим ребенка слушать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766C" w:rsidRPr="003F6C2C" w:rsidRDefault="00FE766C" w:rsidP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Default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Вечеринка «Алиса в стране чудес»</w:t>
            </w:r>
          </w:p>
          <w:p w:rsidR="003814BA" w:rsidRPr="003F6C2C" w:rsidRDefault="003814B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«Музыка в жизни ребенка»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Масстер класс «Елочка»</w:t>
            </w: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Утренник «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Шагаа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7803" w:rsidRPr="003F6C2C" w:rsidRDefault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«Мини-мисс- 2022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«Спорт-это сила и здоровье»</w:t>
            </w:r>
          </w:p>
          <w:p w:rsidR="00386EA2" w:rsidRPr="003F6C2C" w:rsidRDefault="00386EA2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для родителей «ЗОЖ»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«Выпускной балл</w:t>
            </w:r>
            <w:r w:rsidR="00D93841" w:rsidRPr="003F6C2C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1F8D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66C" w:rsidRDefault="0087291A" w:rsidP="0087291A">
      <w:pPr>
        <w:tabs>
          <w:tab w:val="left" w:pos="3265"/>
        </w:tabs>
        <w:rPr>
          <w:rFonts w:ascii="Times New Roman" w:hAnsi="Times New Roman" w:cs="Times New Roman"/>
          <w:color w:val="0070C0"/>
          <w:sz w:val="24"/>
          <w:szCs w:val="24"/>
        </w:rPr>
      </w:pPr>
      <w:r w:rsidRPr="003F6C2C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</w:t>
      </w:r>
    </w:p>
    <w:p w:rsidR="0087291A" w:rsidRPr="00FE766C" w:rsidRDefault="00FE766C" w:rsidP="0087291A">
      <w:pPr>
        <w:tabs>
          <w:tab w:val="left" w:pos="3265"/>
        </w:tabs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     </w:t>
      </w:r>
      <w:r w:rsidR="0087291A" w:rsidRPr="00FE766C">
        <w:rPr>
          <w:rFonts w:ascii="Times New Roman" w:hAnsi="Times New Roman" w:cs="Times New Roman"/>
          <w:color w:val="0070C0"/>
          <w:sz w:val="28"/>
          <w:szCs w:val="28"/>
        </w:rPr>
        <w:t xml:space="preserve">Творческий план музыкального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руководителя </w:t>
      </w:r>
      <w:r w:rsidR="00DE500B" w:rsidRPr="00FE766C">
        <w:rPr>
          <w:rFonts w:ascii="Times New Roman" w:hAnsi="Times New Roman" w:cs="Times New Roman"/>
          <w:color w:val="0070C0"/>
          <w:sz w:val="28"/>
          <w:szCs w:val="28"/>
        </w:rPr>
        <w:t xml:space="preserve"> 2021-2022</w:t>
      </w:r>
      <w:r w:rsidR="003F6C2C" w:rsidRPr="00FE766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7291A" w:rsidRPr="00FE766C">
        <w:rPr>
          <w:rFonts w:ascii="Times New Roman" w:hAnsi="Times New Roman" w:cs="Times New Roman"/>
          <w:color w:val="0070C0"/>
          <w:sz w:val="28"/>
          <w:szCs w:val="28"/>
        </w:rPr>
        <w:t>уч. год</w:t>
      </w:r>
    </w:p>
    <w:p w:rsidR="00FE766C" w:rsidRPr="00FE766C" w:rsidRDefault="00FE766C" w:rsidP="0087291A">
      <w:pPr>
        <w:tabs>
          <w:tab w:val="left" w:pos="3265"/>
        </w:tabs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                          Средняя группа</w:t>
      </w:r>
    </w:p>
    <w:tbl>
      <w:tblPr>
        <w:tblStyle w:val="a5"/>
        <w:tblW w:w="0" w:type="auto"/>
        <w:tblLook w:val="04A0"/>
      </w:tblPr>
      <w:tblGrid>
        <w:gridCol w:w="1668"/>
        <w:gridCol w:w="4536"/>
        <w:gridCol w:w="2409"/>
        <w:gridCol w:w="3215"/>
        <w:gridCol w:w="2958"/>
      </w:tblGrid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Нименование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ABF" w:rsidRPr="003F6C2C" w:rsidRDefault="001E4ABF" w:rsidP="001E4ABF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«До свидания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, лето,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здра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ствуй,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детский сад!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rPr>
          <w:trHeight w:val="70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A47803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тренника </w:t>
            </w:r>
            <w:r w:rsidR="001D442C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«Осень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 гости к нам пришла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» Консультация для родителей 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«Танцевать - это полезно!»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1D44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матери»</w:t>
            </w:r>
          </w:p>
          <w:p w:rsidR="0087291A" w:rsidRPr="003F6C2C" w:rsidRDefault="001D44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«Мой папа-самый лучший»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D93841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Открытое занятие «Краски осени»</w:t>
            </w: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1D44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тренника </w:t>
            </w:r>
            <w:r w:rsidR="00D93841" w:rsidRPr="003F6C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r w:rsidR="00D93841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42C" w:rsidRPr="003F6C2C" w:rsidRDefault="001D44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праздника 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«Шагаа».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«Учим ребенка слушать музыку»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Масстер класс  «Розы  для мам»</w:t>
            </w:r>
          </w:p>
        </w:tc>
      </w:tr>
      <w:tr w:rsidR="0087291A" w:rsidRPr="003F6C2C" w:rsidTr="0087291A">
        <w:trPr>
          <w:trHeight w:val="673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1D44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«Шагаа келди,чолукшуулу!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1D44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«Мам и бабушек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rPr>
          <w:trHeight w:val="59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1D44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«Спорт-это сила и здоровье»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F8D" w:rsidRPr="003F6C2C" w:rsidRDefault="00571F8D" w:rsidP="0087291A">
      <w:pPr>
        <w:tabs>
          <w:tab w:val="left" w:pos="3265"/>
        </w:tabs>
        <w:rPr>
          <w:rFonts w:ascii="Times New Roman" w:hAnsi="Times New Roman" w:cs="Times New Roman"/>
          <w:sz w:val="24"/>
          <w:szCs w:val="24"/>
        </w:rPr>
      </w:pPr>
    </w:p>
    <w:p w:rsidR="00FE766C" w:rsidRDefault="0087291A" w:rsidP="00FE766C">
      <w:pPr>
        <w:tabs>
          <w:tab w:val="left" w:pos="3265"/>
        </w:tabs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FE766C">
        <w:rPr>
          <w:rFonts w:ascii="Times New Roman" w:hAnsi="Times New Roman" w:cs="Times New Roman"/>
          <w:color w:val="0070C0"/>
          <w:sz w:val="32"/>
          <w:szCs w:val="32"/>
        </w:rPr>
        <w:t>Творческий план музыкального руков</w:t>
      </w:r>
      <w:r w:rsidR="00FE766C">
        <w:rPr>
          <w:rFonts w:ascii="Times New Roman" w:hAnsi="Times New Roman" w:cs="Times New Roman"/>
          <w:color w:val="0070C0"/>
          <w:sz w:val="32"/>
          <w:szCs w:val="32"/>
        </w:rPr>
        <w:t xml:space="preserve">одителя </w:t>
      </w:r>
      <w:r w:rsidR="00DE500B" w:rsidRPr="00FE766C">
        <w:rPr>
          <w:rFonts w:ascii="Times New Roman" w:hAnsi="Times New Roman" w:cs="Times New Roman"/>
          <w:color w:val="0070C0"/>
          <w:sz w:val="32"/>
          <w:szCs w:val="32"/>
        </w:rPr>
        <w:t>2021-2022</w:t>
      </w:r>
      <w:r w:rsidRPr="00FE766C">
        <w:rPr>
          <w:rFonts w:ascii="Times New Roman" w:hAnsi="Times New Roman" w:cs="Times New Roman"/>
          <w:color w:val="0070C0"/>
          <w:sz w:val="32"/>
          <w:szCs w:val="32"/>
        </w:rPr>
        <w:t>уч. год</w:t>
      </w:r>
    </w:p>
    <w:p w:rsidR="0087291A" w:rsidRPr="00FE766C" w:rsidRDefault="00FE766C" w:rsidP="00FE766C">
      <w:pPr>
        <w:tabs>
          <w:tab w:val="left" w:pos="32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вторая младшая группа</w:t>
      </w:r>
    </w:p>
    <w:tbl>
      <w:tblPr>
        <w:tblStyle w:val="a5"/>
        <w:tblW w:w="0" w:type="auto"/>
        <w:tblLook w:val="04A0"/>
      </w:tblPr>
      <w:tblGrid>
        <w:gridCol w:w="1668"/>
        <w:gridCol w:w="4819"/>
        <w:gridCol w:w="3260"/>
        <w:gridCol w:w="2410"/>
        <w:gridCol w:w="2629"/>
      </w:tblGrid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Нименование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Консультация  для воспитателей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E4ABF">
              <w:rPr>
                <w:rFonts w:ascii="Times New Roman" w:hAnsi="Times New Roman" w:cs="Times New Roman"/>
                <w:sz w:val="24"/>
                <w:szCs w:val="24"/>
              </w:rPr>
              <w:t>Роль воспитателя на музыкальных занятиях и праздниках»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rPr>
          <w:trHeight w:val="70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3F6C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  <w:p w:rsidR="0087291A" w:rsidRPr="003F6C2C" w:rsidRDefault="0069527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«Листопад,</w:t>
            </w:r>
            <w:r w:rsidR="00FE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листопад,листья желтые летят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 Памятка для родителей «Музыка начинается в семье»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3F6C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  <w:p w:rsidR="0087291A" w:rsidRPr="003F6C2C" w:rsidRDefault="0069527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мама, пусть всегда буду я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D93841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Открытое занятие «На паровозике времени в город сказок»</w:t>
            </w: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3F6C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7A">
              <w:rPr>
                <w:rFonts w:ascii="Times New Roman" w:hAnsi="Times New Roman" w:cs="Times New Roman"/>
                <w:sz w:val="24"/>
                <w:szCs w:val="24"/>
              </w:rPr>
              <w:t>«Скоро,</w:t>
            </w:r>
            <w:r w:rsidR="00FE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7A">
              <w:rPr>
                <w:rFonts w:ascii="Times New Roman" w:hAnsi="Times New Roman" w:cs="Times New Roman"/>
                <w:sz w:val="24"/>
                <w:szCs w:val="24"/>
              </w:rPr>
              <w:t>скоро новый год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C2C" w:rsidRDefault="0069527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«Правила поведения родителей на детском празднике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FE766C">
        <w:trPr>
          <w:trHeight w:val="52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FE766C" w:rsidRDefault="003F6C2C" w:rsidP="00FE766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«Шагаа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3F6C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Утренник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91A" w:rsidRPr="003F6C2C" w:rsidRDefault="0069527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«Очень, очень я люблю</w:t>
            </w:r>
            <w:r w:rsidR="001E4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милую мою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Default="0069527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здоровьем в детский сад.</w:t>
            </w:r>
          </w:p>
          <w:p w:rsidR="0069527A" w:rsidRPr="003F6C2C" w:rsidRDefault="0069527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 «ЗОЖ»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3F6C2C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Защиты детей»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91A" w:rsidRPr="00FE766C" w:rsidRDefault="0087291A" w:rsidP="00FE766C">
      <w:pPr>
        <w:tabs>
          <w:tab w:val="left" w:pos="3265"/>
        </w:tabs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E766C">
        <w:rPr>
          <w:rFonts w:ascii="Times New Roman" w:hAnsi="Times New Roman" w:cs="Times New Roman"/>
          <w:color w:val="0070C0"/>
          <w:sz w:val="28"/>
          <w:szCs w:val="28"/>
        </w:rPr>
        <w:t>Творческий план музыкального руков</w:t>
      </w:r>
      <w:r w:rsidR="00D93841" w:rsidRPr="00FE766C">
        <w:rPr>
          <w:rFonts w:ascii="Times New Roman" w:hAnsi="Times New Roman" w:cs="Times New Roman"/>
          <w:color w:val="0070C0"/>
          <w:sz w:val="28"/>
          <w:szCs w:val="28"/>
        </w:rPr>
        <w:t>одителя</w:t>
      </w:r>
      <w:r w:rsidR="00FE766C" w:rsidRPr="00FE766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93841" w:rsidRPr="00FE766C">
        <w:rPr>
          <w:rFonts w:ascii="Times New Roman" w:hAnsi="Times New Roman" w:cs="Times New Roman"/>
          <w:color w:val="0070C0"/>
          <w:sz w:val="28"/>
          <w:szCs w:val="28"/>
        </w:rPr>
        <w:t xml:space="preserve"> 2021-2022</w:t>
      </w:r>
      <w:r w:rsidRPr="00FE766C">
        <w:rPr>
          <w:rFonts w:ascii="Times New Roman" w:hAnsi="Times New Roman" w:cs="Times New Roman"/>
          <w:color w:val="0070C0"/>
          <w:sz w:val="28"/>
          <w:szCs w:val="28"/>
        </w:rPr>
        <w:t>уч.год</w:t>
      </w:r>
    </w:p>
    <w:p w:rsidR="00FE766C" w:rsidRPr="00FE766C" w:rsidRDefault="00FE766C" w:rsidP="00FE766C">
      <w:pPr>
        <w:tabs>
          <w:tab w:val="left" w:pos="32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766C">
        <w:rPr>
          <w:rFonts w:ascii="Times New Roman" w:hAnsi="Times New Roman" w:cs="Times New Roman"/>
          <w:color w:val="0070C0"/>
          <w:sz w:val="28"/>
          <w:szCs w:val="28"/>
        </w:rPr>
        <w:t>Первая младшая группа</w:t>
      </w:r>
    </w:p>
    <w:tbl>
      <w:tblPr>
        <w:tblStyle w:val="a5"/>
        <w:tblW w:w="0" w:type="auto"/>
        <w:tblLook w:val="04A0"/>
      </w:tblPr>
      <w:tblGrid>
        <w:gridCol w:w="1668"/>
        <w:gridCol w:w="3543"/>
        <w:gridCol w:w="3402"/>
        <w:gridCol w:w="3215"/>
        <w:gridCol w:w="2958"/>
      </w:tblGrid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Нименование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  <w:p w:rsidR="0087291A" w:rsidRPr="003F6C2C" w:rsidRDefault="0087291A">
            <w:pPr>
              <w:tabs>
                <w:tab w:val="left" w:pos="32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Консультация  для родителей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«Музыка начинается в семье»</w:t>
            </w:r>
          </w:p>
          <w:p w:rsidR="00571F8D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rPr>
          <w:trHeight w:val="70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8D" w:rsidRPr="003F6C2C">
              <w:rPr>
                <w:rFonts w:ascii="Times New Roman" w:hAnsi="Times New Roman" w:cs="Times New Roman"/>
                <w:sz w:val="24"/>
                <w:szCs w:val="24"/>
              </w:rPr>
              <w:t>«Золотая осень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» Консультация  для родителей «Музыка в жизни малыша»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«Мамины помощники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Консультация  для родителей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«Это интересно!»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«Новогодний хоровод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«Шагаа» Консультация для родителей «Правила поведения родителей на детском празднике»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F8D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</w:t>
            </w:r>
          </w:p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500B" w:rsidRPr="003F6C2C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«Для милых мам</w:t>
            </w:r>
            <w:r w:rsidR="0087291A" w:rsidRPr="003F6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Уголок для родителей «Песни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лета»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музрук, </w:t>
            </w: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1A" w:rsidRPr="003F6C2C" w:rsidTr="0087291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571F8D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C2C">
              <w:rPr>
                <w:rFonts w:ascii="Times New Roman" w:hAnsi="Times New Roman" w:cs="Times New Roman"/>
                <w:sz w:val="24"/>
                <w:szCs w:val="24"/>
              </w:rPr>
              <w:t>Воспитатели, музрук, физрук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91A" w:rsidRPr="003F6C2C" w:rsidRDefault="0087291A">
            <w:pPr>
              <w:tabs>
                <w:tab w:val="left" w:pos="3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91A" w:rsidRPr="003F6C2C" w:rsidRDefault="00D93841" w:rsidP="0087291A">
      <w:pPr>
        <w:tabs>
          <w:tab w:val="left" w:pos="11319"/>
        </w:tabs>
        <w:rPr>
          <w:sz w:val="24"/>
          <w:szCs w:val="24"/>
        </w:rPr>
      </w:pPr>
      <w:r w:rsidRPr="00D93841">
        <w:rPr>
          <w:sz w:val="24"/>
          <w:szCs w:val="24"/>
        </w:rPr>
        <w:t xml:space="preserve">                                         Муниципальное бюджетное дошкольное образовательное учреждение детский сад «Дамырак»</w:t>
      </w:r>
      <w:r w:rsidR="003F6C2C">
        <w:rPr>
          <w:sz w:val="24"/>
          <w:szCs w:val="24"/>
        </w:rPr>
        <w:t xml:space="preserve"> </w:t>
      </w:r>
      <w:r w:rsidRPr="00D93841">
        <w:rPr>
          <w:sz w:val="24"/>
          <w:szCs w:val="24"/>
        </w:rPr>
        <w:t>с.</w:t>
      </w:r>
      <w:r w:rsidR="00FE766C">
        <w:rPr>
          <w:sz w:val="24"/>
          <w:szCs w:val="24"/>
        </w:rPr>
        <w:t xml:space="preserve"> </w:t>
      </w:r>
      <w:r w:rsidRPr="00D93841">
        <w:rPr>
          <w:sz w:val="24"/>
          <w:szCs w:val="24"/>
        </w:rPr>
        <w:t>Самагалтай</w:t>
      </w:r>
      <w:r w:rsidR="0087291A" w:rsidRPr="00D93841">
        <w:rPr>
          <w:sz w:val="24"/>
          <w:szCs w:val="24"/>
        </w:rPr>
        <w:tab/>
      </w:r>
    </w:p>
    <w:p w:rsidR="0087291A" w:rsidRDefault="0087291A" w:rsidP="0087291A">
      <w:pPr>
        <w:tabs>
          <w:tab w:val="left" w:pos="11319"/>
        </w:tabs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Утверждаю зав. д/с «Дамырак»</w:t>
      </w:r>
    </w:p>
    <w:p w:rsidR="0087291A" w:rsidRDefault="0087291A" w:rsidP="0087291A">
      <w:pPr>
        <w:tabs>
          <w:tab w:val="left" w:pos="11319"/>
        </w:tabs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ab/>
        <w:t xml:space="preserve"> _____________ Доптан О.В</w:t>
      </w:r>
    </w:p>
    <w:p w:rsidR="0087291A" w:rsidRDefault="0087291A" w:rsidP="0087291A">
      <w:pPr>
        <w:pStyle w:val="a3"/>
        <w:jc w:val="center"/>
      </w:pPr>
    </w:p>
    <w:p w:rsidR="003F6C2C" w:rsidRDefault="003F6C2C" w:rsidP="00D93841">
      <w:pPr>
        <w:pStyle w:val="a3"/>
        <w:jc w:val="center"/>
        <w:rPr>
          <w:rFonts w:ascii="Monotype Corsiva" w:hAnsi="Monotype Corsiva"/>
          <w:b/>
          <w:i/>
          <w:color w:val="C00000"/>
          <w:sz w:val="72"/>
          <w:szCs w:val="72"/>
        </w:rPr>
      </w:pPr>
    </w:p>
    <w:p w:rsidR="0087291A" w:rsidRPr="00DE500B" w:rsidRDefault="0087291A" w:rsidP="00D93841">
      <w:pPr>
        <w:pStyle w:val="a3"/>
        <w:jc w:val="center"/>
        <w:rPr>
          <w:rFonts w:ascii="Monotype Corsiva" w:hAnsi="Monotype Corsiva"/>
          <w:b/>
          <w:i/>
          <w:color w:val="C00000"/>
          <w:sz w:val="72"/>
          <w:szCs w:val="72"/>
        </w:rPr>
      </w:pPr>
      <w:r w:rsidRPr="00DE500B">
        <w:rPr>
          <w:rFonts w:ascii="Monotype Corsiva" w:hAnsi="Monotype Corsiva"/>
          <w:b/>
          <w:i/>
          <w:color w:val="C00000"/>
          <w:sz w:val="72"/>
          <w:szCs w:val="72"/>
        </w:rPr>
        <w:t>Творческий план работы</w:t>
      </w:r>
    </w:p>
    <w:p w:rsidR="0087291A" w:rsidRPr="00DE500B" w:rsidRDefault="0087291A" w:rsidP="00D93841">
      <w:pPr>
        <w:pStyle w:val="a3"/>
        <w:spacing w:after="0" w:line="276" w:lineRule="auto"/>
        <w:jc w:val="center"/>
        <w:rPr>
          <w:rFonts w:ascii="Monotype Corsiva" w:hAnsi="Monotype Corsiva"/>
          <w:b/>
          <w:i/>
          <w:color w:val="C00000"/>
          <w:sz w:val="72"/>
          <w:szCs w:val="72"/>
        </w:rPr>
      </w:pPr>
      <w:r w:rsidRPr="00DE500B">
        <w:rPr>
          <w:rFonts w:ascii="Monotype Corsiva" w:hAnsi="Monotype Corsiva"/>
          <w:b/>
          <w:i/>
          <w:color w:val="C00000"/>
          <w:sz w:val="72"/>
          <w:szCs w:val="72"/>
        </w:rPr>
        <w:t>музыкального руководителя</w:t>
      </w:r>
    </w:p>
    <w:p w:rsidR="0087291A" w:rsidRPr="00DE500B" w:rsidRDefault="00D93841" w:rsidP="00D93841">
      <w:pPr>
        <w:pStyle w:val="a3"/>
        <w:jc w:val="center"/>
        <w:rPr>
          <w:rFonts w:ascii="Monotype Corsiva" w:hAnsi="Monotype Corsiva"/>
          <w:b/>
          <w:i/>
          <w:color w:val="C00000"/>
          <w:sz w:val="72"/>
          <w:szCs w:val="72"/>
        </w:rPr>
      </w:pPr>
      <w:r w:rsidRPr="00DE500B">
        <w:rPr>
          <w:rFonts w:ascii="Monotype Corsiva" w:hAnsi="Monotype Corsiva"/>
          <w:b/>
          <w:i/>
          <w:color w:val="C00000"/>
          <w:sz w:val="72"/>
          <w:szCs w:val="72"/>
        </w:rPr>
        <w:t>2021-2022</w:t>
      </w:r>
      <w:r w:rsidR="0087291A" w:rsidRPr="00DE500B">
        <w:rPr>
          <w:rFonts w:ascii="Monotype Corsiva" w:hAnsi="Monotype Corsiva"/>
          <w:b/>
          <w:i/>
          <w:color w:val="C00000"/>
          <w:sz w:val="72"/>
          <w:szCs w:val="72"/>
        </w:rPr>
        <w:t xml:space="preserve"> уч. год</w:t>
      </w:r>
    </w:p>
    <w:p w:rsidR="0087291A" w:rsidRDefault="0087291A" w:rsidP="0087291A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</w:pPr>
    </w:p>
    <w:p w:rsidR="0087291A" w:rsidRDefault="0087291A" w:rsidP="0087291A"/>
    <w:p w:rsidR="00A32AE2" w:rsidRDefault="00A32AE2"/>
    <w:sectPr w:rsidR="00A32AE2" w:rsidSect="001E4ABF">
      <w:pgSz w:w="16838" w:h="11906" w:orient="landscape"/>
      <w:pgMar w:top="1701" w:right="1134" w:bottom="850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6B" w:rsidRDefault="0055256B" w:rsidP="00D93841">
      <w:pPr>
        <w:spacing w:after="0" w:line="240" w:lineRule="auto"/>
      </w:pPr>
      <w:r>
        <w:separator/>
      </w:r>
    </w:p>
  </w:endnote>
  <w:endnote w:type="continuationSeparator" w:id="1">
    <w:p w:rsidR="0055256B" w:rsidRDefault="0055256B" w:rsidP="00D9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6B" w:rsidRDefault="0055256B" w:rsidP="00D93841">
      <w:pPr>
        <w:spacing w:after="0" w:line="240" w:lineRule="auto"/>
      </w:pPr>
      <w:r>
        <w:separator/>
      </w:r>
    </w:p>
  </w:footnote>
  <w:footnote w:type="continuationSeparator" w:id="1">
    <w:p w:rsidR="0055256B" w:rsidRDefault="0055256B" w:rsidP="00D93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291A"/>
    <w:rsid w:val="000265CB"/>
    <w:rsid w:val="000B75B9"/>
    <w:rsid w:val="001D442C"/>
    <w:rsid w:val="001E4ABF"/>
    <w:rsid w:val="00244A96"/>
    <w:rsid w:val="003814BA"/>
    <w:rsid w:val="00386EA2"/>
    <w:rsid w:val="003D7CA5"/>
    <w:rsid w:val="003F6C2C"/>
    <w:rsid w:val="004F4F7B"/>
    <w:rsid w:val="0055256B"/>
    <w:rsid w:val="00571F8D"/>
    <w:rsid w:val="005F43CE"/>
    <w:rsid w:val="00605E8B"/>
    <w:rsid w:val="0069527A"/>
    <w:rsid w:val="00731442"/>
    <w:rsid w:val="0077471A"/>
    <w:rsid w:val="0087291A"/>
    <w:rsid w:val="008F1A87"/>
    <w:rsid w:val="00A32AE2"/>
    <w:rsid w:val="00A47803"/>
    <w:rsid w:val="00B469B6"/>
    <w:rsid w:val="00C77574"/>
    <w:rsid w:val="00CC2253"/>
    <w:rsid w:val="00CE6572"/>
    <w:rsid w:val="00D93841"/>
    <w:rsid w:val="00DE500B"/>
    <w:rsid w:val="00E53062"/>
    <w:rsid w:val="00F4672C"/>
    <w:rsid w:val="00F75A67"/>
    <w:rsid w:val="00FE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729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729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872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9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3841"/>
  </w:style>
  <w:style w:type="paragraph" w:styleId="a8">
    <w:name w:val="footer"/>
    <w:basedOn w:val="a"/>
    <w:link w:val="a9"/>
    <w:uiPriority w:val="99"/>
    <w:semiHidden/>
    <w:unhideWhenUsed/>
    <w:rsid w:val="00D9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3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16</cp:revision>
  <cp:lastPrinted>2021-09-21T06:49:00Z</cp:lastPrinted>
  <dcterms:created xsi:type="dcterms:W3CDTF">2021-08-18T04:01:00Z</dcterms:created>
  <dcterms:modified xsi:type="dcterms:W3CDTF">2021-09-21T06:49:00Z</dcterms:modified>
</cp:coreProperties>
</file>