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37" w:rsidRDefault="00AD3037" w:rsidP="00AD3037">
      <w:pPr>
        <w:shd w:val="clear" w:color="auto" w:fill="FFFFFF"/>
        <w:tabs>
          <w:tab w:val="left" w:pos="555"/>
        </w:tabs>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p>
    <w:p w:rsidR="00AD3037" w:rsidRDefault="00AD3037" w:rsidP="00EC022F">
      <w:pPr>
        <w:shd w:val="clear" w:color="auto" w:fill="FFFFFF"/>
        <w:spacing w:after="0" w:line="240" w:lineRule="auto"/>
        <w:jc w:val="center"/>
        <w:rPr>
          <w:rFonts w:ascii="Times New Roman" w:eastAsia="Times New Roman" w:hAnsi="Times New Roman" w:cs="Times New Roman"/>
          <w:bCs/>
          <w:color w:val="000000"/>
          <w:sz w:val="28"/>
          <w:szCs w:val="28"/>
        </w:rPr>
      </w:pPr>
    </w:p>
    <w:p w:rsidR="00AD3037" w:rsidRDefault="00AD3037" w:rsidP="00EC022F">
      <w:pPr>
        <w:shd w:val="clear" w:color="auto" w:fill="FFFFFF"/>
        <w:spacing w:after="0" w:line="240" w:lineRule="auto"/>
        <w:jc w:val="center"/>
        <w:rPr>
          <w:rFonts w:ascii="Times New Roman" w:eastAsia="Times New Roman" w:hAnsi="Times New Roman" w:cs="Times New Roman"/>
          <w:bCs/>
          <w:color w:val="000000"/>
          <w:sz w:val="28"/>
          <w:szCs w:val="28"/>
        </w:rPr>
      </w:pPr>
    </w:p>
    <w:p w:rsidR="00AD3037" w:rsidRDefault="00AD3037" w:rsidP="00AD3037">
      <w:pPr>
        <w:shd w:val="clear" w:color="auto" w:fill="FFFFFF"/>
        <w:tabs>
          <w:tab w:val="left" w:pos="810"/>
        </w:tabs>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noProof/>
          <w:color w:val="000000"/>
          <w:sz w:val="28"/>
          <w:szCs w:val="28"/>
        </w:rPr>
        <w:drawing>
          <wp:inline distT="0" distB="0" distL="0" distR="0">
            <wp:extent cx="9515475" cy="6722699"/>
            <wp:effectExtent l="19050" t="0" r="9525" b="0"/>
            <wp:docPr id="4" name="Рисунок 3" descr="C:\Users\Детский сад №2\Desktop\рабочие программы\раб. пр. ср.г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етский сад №2\Desktop\рабочие программы\раб. пр. ср.гр 001.jpg"/>
                    <pic:cNvPicPr>
                      <a:picLocks noChangeAspect="1" noChangeArrowheads="1"/>
                    </pic:cNvPicPr>
                  </pic:nvPicPr>
                  <pic:blipFill>
                    <a:blip r:embed="rId5" cstate="print"/>
                    <a:srcRect/>
                    <a:stretch>
                      <a:fillRect/>
                    </a:stretch>
                  </pic:blipFill>
                  <pic:spPr bwMode="auto">
                    <a:xfrm>
                      <a:off x="0" y="0"/>
                      <a:ext cx="9515475" cy="6722699"/>
                    </a:xfrm>
                    <a:prstGeom prst="rect">
                      <a:avLst/>
                    </a:prstGeom>
                    <a:noFill/>
                    <a:ln w="9525">
                      <a:noFill/>
                      <a:miter lim="800000"/>
                      <a:headEnd/>
                      <a:tailEnd/>
                    </a:ln>
                  </pic:spPr>
                </pic:pic>
              </a:graphicData>
            </a:graphic>
          </wp:inline>
        </w:drawing>
      </w:r>
    </w:p>
    <w:p w:rsidR="00AD3037" w:rsidRDefault="00AD3037" w:rsidP="00AD3037">
      <w:pPr>
        <w:shd w:val="clear" w:color="auto" w:fill="FFFFFF"/>
        <w:tabs>
          <w:tab w:val="left" w:pos="1965"/>
        </w:tabs>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ab/>
      </w:r>
    </w:p>
    <w:p w:rsidR="00AD3037" w:rsidRDefault="00AD3037" w:rsidP="00EC022F">
      <w:pPr>
        <w:shd w:val="clear" w:color="auto" w:fill="FFFFFF"/>
        <w:spacing w:after="0" w:line="240" w:lineRule="auto"/>
        <w:jc w:val="center"/>
        <w:rPr>
          <w:rFonts w:ascii="Times New Roman" w:eastAsia="Times New Roman" w:hAnsi="Times New Roman" w:cs="Times New Roman"/>
          <w:bCs/>
          <w:color w:val="000000"/>
          <w:sz w:val="28"/>
          <w:szCs w:val="28"/>
        </w:rPr>
      </w:pPr>
    </w:p>
    <w:p w:rsidR="00AD3037" w:rsidRDefault="00AD3037" w:rsidP="00EC022F">
      <w:pPr>
        <w:shd w:val="clear" w:color="auto" w:fill="FFFFFF"/>
        <w:spacing w:after="0" w:line="240" w:lineRule="auto"/>
        <w:jc w:val="center"/>
        <w:rPr>
          <w:rFonts w:ascii="Times New Roman" w:eastAsia="Times New Roman" w:hAnsi="Times New Roman" w:cs="Times New Roman"/>
          <w:bCs/>
          <w:color w:val="000000"/>
          <w:sz w:val="28"/>
          <w:szCs w:val="28"/>
        </w:rPr>
      </w:pPr>
    </w:p>
    <w:p w:rsidR="001419F4" w:rsidRDefault="00AD3037" w:rsidP="00AD3037">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1419F4">
        <w:rPr>
          <w:rFonts w:ascii="Times New Roman" w:eastAsia="Times New Roman" w:hAnsi="Times New Roman" w:cs="Times New Roman"/>
          <w:bCs/>
          <w:color w:val="000000"/>
          <w:sz w:val="28"/>
          <w:szCs w:val="28"/>
        </w:rPr>
        <w:t>Содержание</w:t>
      </w:r>
    </w:p>
    <w:tbl>
      <w:tblPr>
        <w:tblStyle w:val="a3"/>
        <w:tblW w:w="0" w:type="auto"/>
        <w:tblInd w:w="1384" w:type="dxa"/>
        <w:tblLook w:val="04A0"/>
      </w:tblPr>
      <w:tblGrid>
        <w:gridCol w:w="1418"/>
        <w:gridCol w:w="10842"/>
      </w:tblGrid>
      <w:tr w:rsidR="001419F4" w:rsidTr="001419F4">
        <w:tc>
          <w:tcPr>
            <w:tcW w:w="1418" w:type="dxa"/>
          </w:tcPr>
          <w:p w:rsidR="001419F4" w:rsidRPr="00851AC1" w:rsidRDefault="001419F4" w:rsidP="00EC022F">
            <w:pPr>
              <w:jc w:val="center"/>
              <w:rPr>
                <w:rFonts w:ascii="Times New Roman" w:eastAsia="Times New Roman" w:hAnsi="Times New Roman" w:cs="Times New Roman"/>
                <w:b/>
                <w:bCs/>
                <w:color w:val="000000"/>
                <w:sz w:val="28"/>
                <w:szCs w:val="28"/>
              </w:rPr>
            </w:pPr>
            <w:r w:rsidRPr="00851AC1">
              <w:rPr>
                <w:rFonts w:ascii="Times New Roman" w:eastAsia="Times New Roman" w:hAnsi="Times New Roman" w:cs="Times New Roman"/>
                <w:b/>
                <w:bCs/>
                <w:color w:val="000000"/>
                <w:sz w:val="28"/>
                <w:szCs w:val="28"/>
              </w:rPr>
              <w:t xml:space="preserve">№ п / </w:t>
            </w:r>
            <w:proofErr w:type="gramStart"/>
            <w:r w:rsidRPr="00851AC1">
              <w:rPr>
                <w:rFonts w:ascii="Times New Roman" w:eastAsia="Times New Roman" w:hAnsi="Times New Roman" w:cs="Times New Roman"/>
                <w:b/>
                <w:bCs/>
                <w:color w:val="000000"/>
                <w:sz w:val="28"/>
                <w:szCs w:val="28"/>
              </w:rPr>
              <w:t>п</w:t>
            </w:r>
            <w:proofErr w:type="gramEnd"/>
          </w:p>
        </w:tc>
        <w:tc>
          <w:tcPr>
            <w:tcW w:w="10842" w:type="dxa"/>
          </w:tcPr>
          <w:p w:rsidR="001419F4" w:rsidRPr="00851AC1" w:rsidRDefault="001419F4" w:rsidP="00EC022F">
            <w:pPr>
              <w:jc w:val="center"/>
              <w:rPr>
                <w:rFonts w:ascii="Times New Roman" w:eastAsia="Times New Roman" w:hAnsi="Times New Roman" w:cs="Times New Roman"/>
                <w:b/>
                <w:bCs/>
                <w:color w:val="000000"/>
                <w:sz w:val="28"/>
                <w:szCs w:val="28"/>
              </w:rPr>
            </w:pPr>
            <w:r w:rsidRPr="00851AC1">
              <w:rPr>
                <w:rFonts w:ascii="Times New Roman" w:eastAsia="Times New Roman" w:hAnsi="Times New Roman" w:cs="Times New Roman"/>
                <w:b/>
                <w:bCs/>
                <w:color w:val="000000"/>
                <w:sz w:val="28"/>
                <w:szCs w:val="28"/>
              </w:rPr>
              <w:t>Пункты программы</w:t>
            </w:r>
          </w:p>
        </w:tc>
      </w:tr>
      <w:tr w:rsidR="001419F4" w:rsidTr="001419F4">
        <w:tc>
          <w:tcPr>
            <w:tcW w:w="12260" w:type="dxa"/>
            <w:gridSpan w:val="2"/>
          </w:tcPr>
          <w:p w:rsidR="001419F4" w:rsidRPr="00851AC1" w:rsidRDefault="001419F4" w:rsidP="001419F4">
            <w:pPr>
              <w:jc w:val="center"/>
              <w:rPr>
                <w:rFonts w:ascii="Times New Roman" w:eastAsia="Times New Roman" w:hAnsi="Times New Roman" w:cs="Times New Roman"/>
                <w:b/>
                <w:bCs/>
                <w:color w:val="000000"/>
                <w:sz w:val="28"/>
                <w:szCs w:val="28"/>
              </w:rPr>
            </w:pPr>
            <w:r w:rsidRPr="00851AC1">
              <w:rPr>
                <w:rFonts w:ascii="Times New Roman" w:eastAsia="Times New Roman" w:hAnsi="Times New Roman" w:cs="Times New Roman"/>
                <w:b/>
                <w:bCs/>
                <w:color w:val="000000"/>
                <w:sz w:val="28"/>
                <w:szCs w:val="28"/>
              </w:rPr>
              <w:t>Целевой раздел</w:t>
            </w:r>
          </w:p>
        </w:tc>
      </w:tr>
      <w:tr w:rsidR="001419F4" w:rsidTr="001419F4">
        <w:tc>
          <w:tcPr>
            <w:tcW w:w="1418" w:type="dxa"/>
          </w:tcPr>
          <w:p w:rsidR="001419F4" w:rsidRDefault="001419F4"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10842" w:type="dxa"/>
          </w:tcPr>
          <w:p w:rsidR="001419F4" w:rsidRDefault="001419F4" w:rsidP="001419F4">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Пояснительная записка</w:t>
            </w:r>
          </w:p>
        </w:tc>
      </w:tr>
      <w:tr w:rsidR="001419F4" w:rsidTr="001419F4">
        <w:tc>
          <w:tcPr>
            <w:tcW w:w="1418" w:type="dxa"/>
          </w:tcPr>
          <w:p w:rsidR="001419F4" w:rsidRDefault="001419F4"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w:t>
            </w:r>
          </w:p>
        </w:tc>
        <w:tc>
          <w:tcPr>
            <w:tcW w:w="10842" w:type="dxa"/>
          </w:tcPr>
          <w:p w:rsidR="001419F4" w:rsidRDefault="001419F4" w:rsidP="001419F4">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Цели и задачи программы</w:t>
            </w:r>
          </w:p>
        </w:tc>
      </w:tr>
      <w:tr w:rsidR="001419F4" w:rsidTr="001419F4">
        <w:tc>
          <w:tcPr>
            <w:tcW w:w="1418" w:type="dxa"/>
          </w:tcPr>
          <w:p w:rsidR="001419F4" w:rsidRDefault="001419F4"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1.3.</w:t>
            </w:r>
          </w:p>
        </w:tc>
        <w:tc>
          <w:tcPr>
            <w:tcW w:w="10842" w:type="dxa"/>
          </w:tcPr>
          <w:p w:rsidR="001419F4" w:rsidRPr="001419F4" w:rsidRDefault="001419F4" w:rsidP="001419F4">
            <w:pPr>
              <w:rPr>
                <w:rFonts w:ascii="Times New Roman" w:eastAsia="Times New Roman" w:hAnsi="Times New Roman" w:cs="Times New Roman"/>
                <w:bCs/>
                <w:color w:val="000000"/>
                <w:sz w:val="28"/>
                <w:szCs w:val="28"/>
              </w:rPr>
            </w:pPr>
            <w:r w:rsidRPr="001419F4">
              <w:rPr>
                <w:rFonts w:ascii="Times New Roman" w:eastAsia="Times New Roman" w:hAnsi="Times New Roman" w:cs="Times New Roman"/>
                <w:bCs/>
                <w:color w:val="000000"/>
                <w:sz w:val="28"/>
              </w:rPr>
              <w:t>Принципы и подходы к формированию  рабочей программы.</w:t>
            </w:r>
          </w:p>
        </w:tc>
      </w:tr>
      <w:tr w:rsidR="001419F4" w:rsidTr="001419F4">
        <w:tc>
          <w:tcPr>
            <w:tcW w:w="1418" w:type="dxa"/>
          </w:tcPr>
          <w:p w:rsidR="001419F4" w:rsidRDefault="001419F4"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1.4.</w:t>
            </w:r>
          </w:p>
        </w:tc>
        <w:tc>
          <w:tcPr>
            <w:tcW w:w="10842" w:type="dxa"/>
          </w:tcPr>
          <w:p w:rsidR="001419F4" w:rsidRPr="001419F4" w:rsidRDefault="001419F4" w:rsidP="001419F4">
            <w:pPr>
              <w:rPr>
                <w:rFonts w:ascii="Times New Roman" w:eastAsia="Times New Roman" w:hAnsi="Times New Roman" w:cs="Times New Roman"/>
                <w:bCs/>
                <w:color w:val="000000"/>
                <w:sz w:val="28"/>
                <w:szCs w:val="28"/>
              </w:rPr>
            </w:pPr>
            <w:r w:rsidRPr="001419F4">
              <w:rPr>
                <w:rFonts w:ascii="Times New Roman" w:eastAsia="Times New Roman" w:hAnsi="Times New Roman" w:cs="Times New Roman"/>
                <w:bCs/>
                <w:color w:val="000000"/>
                <w:sz w:val="28"/>
              </w:rPr>
              <w:t>Возрастные и индивидуальные особенности детей средней группы.</w:t>
            </w:r>
          </w:p>
        </w:tc>
      </w:tr>
      <w:tr w:rsidR="001419F4" w:rsidTr="001419F4">
        <w:tc>
          <w:tcPr>
            <w:tcW w:w="1418" w:type="dxa"/>
          </w:tcPr>
          <w:p w:rsidR="001419F4" w:rsidRDefault="001419F4"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1.5.</w:t>
            </w:r>
          </w:p>
        </w:tc>
        <w:tc>
          <w:tcPr>
            <w:tcW w:w="10842" w:type="dxa"/>
          </w:tcPr>
          <w:p w:rsidR="001419F4" w:rsidRPr="001419F4" w:rsidRDefault="001419F4" w:rsidP="001419F4">
            <w:pPr>
              <w:rPr>
                <w:rFonts w:ascii="Times New Roman" w:eastAsia="Times New Roman" w:hAnsi="Times New Roman" w:cs="Times New Roman"/>
                <w:bCs/>
                <w:color w:val="000000"/>
                <w:sz w:val="28"/>
                <w:szCs w:val="28"/>
              </w:rPr>
            </w:pPr>
            <w:r w:rsidRPr="001419F4">
              <w:rPr>
                <w:rFonts w:ascii="Times New Roman" w:eastAsia="Times New Roman" w:hAnsi="Times New Roman" w:cs="Times New Roman"/>
                <w:bCs/>
                <w:color w:val="000000"/>
                <w:sz w:val="28"/>
              </w:rPr>
              <w:t>Планируемые результаты освоения Программы.</w:t>
            </w:r>
            <w:r>
              <w:rPr>
                <w:rFonts w:ascii="Times New Roman" w:eastAsia="Times New Roman" w:hAnsi="Times New Roman" w:cs="Times New Roman"/>
                <w:bCs/>
                <w:color w:val="000000"/>
                <w:sz w:val="28"/>
              </w:rPr>
              <w:t xml:space="preserve"> Целевые ориентиры.</w:t>
            </w:r>
          </w:p>
        </w:tc>
      </w:tr>
      <w:tr w:rsidR="001419F4" w:rsidTr="001419F4">
        <w:tc>
          <w:tcPr>
            <w:tcW w:w="12260" w:type="dxa"/>
            <w:gridSpan w:val="2"/>
          </w:tcPr>
          <w:p w:rsidR="001419F4" w:rsidRPr="00851AC1" w:rsidRDefault="001419F4" w:rsidP="00EC022F">
            <w:pPr>
              <w:jc w:val="center"/>
              <w:rPr>
                <w:rFonts w:ascii="Times New Roman" w:eastAsia="Times New Roman" w:hAnsi="Times New Roman" w:cs="Times New Roman"/>
                <w:b/>
                <w:bCs/>
                <w:color w:val="000000"/>
                <w:sz w:val="28"/>
                <w:szCs w:val="28"/>
              </w:rPr>
            </w:pPr>
            <w:r w:rsidRPr="00851AC1">
              <w:rPr>
                <w:rFonts w:ascii="Times New Roman" w:eastAsia="Times New Roman" w:hAnsi="Times New Roman" w:cs="Times New Roman"/>
                <w:b/>
                <w:bCs/>
                <w:color w:val="000000"/>
                <w:sz w:val="28"/>
                <w:szCs w:val="28"/>
              </w:rPr>
              <w:t>Содержательный раздел</w:t>
            </w:r>
          </w:p>
        </w:tc>
      </w:tr>
      <w:tr w:rsidR="001419F4" w:rsidTr="001419F4">
        <w:tc>
          <w:tcPr>
            <w:tcW w:w="1418" w:type="dxa"/>
          </w:tcPr>
          <w:p w:rsidR="001419F4" w:rsidRDefault="00033D91"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2.1.</w:t>
            </w:r>
          </w:p>
        </w:tc>
        <w:tc>
          <w:tcPr>
            <w:tcW w:w="10842" w:type="dxa"/>
          </w:tcPr>
          <w:p w:rsidR="001419F4" w:rsidRDefault="00033D91" w:rsidP="00971496">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Содержание психолого-педагогической работы с детьми 3-4 лет.</w:t>
            </w:r>
          </w:p>
        </w:tc>
      </w:tr>
      <w:tr w:rsidR="001419F4" w:rsidTr="001419F4">
        <w:tc>
          <w:tcPr>
            <w:tcW w:w="1418" w:type="dxa"/>
          </w:tcPr>
          <w:p w:rsidR="001419F4"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Pr>
          <w:p w:rsidR="001419F4" w:rsidRDefault="000B1C8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Задачи воспитания и обучения</w:t>
            </w:r>
          </w:p>
        </w:tc>
      </w:tr>
      <w:tr w:rsidR="001419F4" w:rsidTr="001419F4">
        <w:tc>
          <w:tcPr>
            <w:tcW w:w="1418" w:type="dxa"/>
          </w:tcPr>
          <w:p w:rsidR="001419F4"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Pr>
          <w:p w:rsidR="001419F4" w:rsidRDefault="000B1C8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Воспитание при проведении режимных моментов</w:t>
            </w:r>
          </w:p>
        </w:tc>
      </w:tr>
      <w:tr w:rsidR="001419F4" w:rsidTr="001419F4">
        <w:tc>
          <w:tcPr>
            <w:tcW w:w="1418" w:type="dxa"/>
          </w:tcPr>
          <w:p w:rsidR="001419F4"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Pr>
          <w:p w:rsidR="001419F4" w:rsidRDefault="000B1C8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Воспитание в играх-занятиях</w:t>
            </w:r>
          </w:p>
        </w:tc>
      </w:tr>
      <w:tr w:rsidR="001419F4" w:rsidTr="001419F4">
        <w:tc>
          <w:tcPr>
            <w:tcW w:w="1418" w:type="dxa"/>
          </w:tcPr>
          <w:p w:rsidR="001419F4"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Pr>
          <w:p w:rsidR="001419F4" w:rsidRDefault="000B1C8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Развитие речи</w:t>
            </w:r>
          </w:p>
        </w:tc>
      </w:tr>
      <w:tr w:rsidR="001419F4" w:rsidTr="001419F4">
        <w:tc>
          <w:tcPr>
            <w:tcW w:w="1418" w:type="dxa"/>
          </w:tcPr>
          <w:p w:rsidR="001419F4"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Pr>
          <w:p w:rsidR="001419F4" w:rsidRDefault="000B1C8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Приобщение к художественой литературе</w:t>
            </w:r>
          </w:p>
        </w:tc>
      </w:tr>
      <w:tr w:rsidR="001419F4" w:rsidTr="001419F4">
        <w:tc>
          <w:tcPr>
            <w:tcW w:w="1418" w:type="dxa"/>
          </w:tcPr>
          <w:p w:rsidR="001419F4"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Pr>
          <w:p w:rsidR="001419F4" w:rsidRDefault="000B1C8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Развитие движений. Подвижные игры</w:t>
            </w:r>
          </w:p>
        </w:tc>
      </w:tr>
      <w:tr w:rsidR="001419F4" w:rsidTr="001419F4">
        <w:tc>
          <w:tcPr>
            <w:tcW w:w="1418" w:type="dxa"/>
          </w:tcPr>
          <w:p w:rsidR="001419F4"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Pr>
          <w:p w:rsidR="001419F4" w:rsidRDefault="000B1C8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Игры-занятия с дидиактическим материалом</w:t>
            </w:r>
          </w:p>
        </w:tc>
      </w:tr>
      <w:tr w:rsidR="001419F4" w:rsidTr="001419F4">
        <w:tc>
          <w:tcPr>
            <w:tcW w:w="1418" w:type="dxa"/>
          </w:tcPr>
          <w:p w:rsidR="001419F4"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Pr>
          <w:p w:rsidR="001419F4" w:rsidRDefault="000B1C8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Музыкальное воспитание</w:t>
            </w:r>
          </w:p>
        </w:tc>
      </w:tr>
      <w:tr w:rsidR="00AD69BB" w:rsidTr="00AD69BB">
        <w:trPr>
          <w:trHeight w:val="270"/>
        </w:trPr>
        <w:tc>
          <w:tcPr>
            <w:tcW w:w="1418" w:type="dxa"/>
            <w:tcBorders>
              <w:bottom w:val="single" w:sz="4" w:space="0" w:color="auto"/>
            </w:tcBorders>
          </w:tcPr>
          <w:p w:rsidR="00AD69BB"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tc>
        <w:tc>
          <w:tcPr>
            <w:tcW w:w="10842" w:type="dxa"/>
            <w:tcBorders>
              <w:bottom w:val="single" w:sz="4" w:space="0" w:color="auto"/>
            </w:tcBorders>
          </w:tcPr>
          <w:p w:rsidR="00AD69BB" w:rsidRDefault="00AD69BB" w:rsidP="00AD69BB">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Праздник</w:t>
            </w:r>
            <w:r w:rsidR="00F1280B">
              <w:rPr>
                <w:rFonts w:ascii="Times New Roman" w:eastAsia="Times New Roman" w:hAnsi="Times New Roman" w:cs="Times New Roman"/>
                <w:bCs/>
                <w:color w:val="000000"/>
                <w:sz w:val="28"/>
                <w:szCs w:val="28"/>
              </w:rPr>
              <w:t>и, музыкальные игры. Развлечения</w:t>
            </w:r>
          </w:p>
        </w:tc>
      </w:tr>
      <w:tr w:rsidR="00AD69BB" w:rsidTr="00AD69BB">
        <w:trPr>
          <w:trHeight w:val="225"/>
        </w:trPr>
        <w:tc>
          <w:tcPr>
            <w:tcW w:w="1418" w:type="dxa"/>
            <w:tcBorders>
              <w:top w:val="single" w:sz="4" w:space="0" w:color="auto"/>
              <w:bottom w:val="single" w:sz="4" w:space="0" w:color="auto"/>
            </w:tcBorders>
          </w:tcPr>
          <w:p w:rsidR="00AD69BB"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w:t>
            </w:r>
          </w:p>
        </w:tc>
        <w:tc>
          <w:tcPr>
            <w:tcW w:w="10842" w:type="dxa"/>
            <w:tcBorders>
              <w:top w:val="single" w:sz="4" w:space="0" w:color="auto"/>
              <w:bottom w:val="single" w:sz="4" w:space="0" w:color="auto"/>
            </w:tcBorders>
          </w:tcPr>
          <w:p w:rsidR="00AD69BB" w:rsidRPr="00AD69BB" w:rsidRDefault="00AD69BB" w:rsidP="00AD69BB">
            <w:pPr>
              <w:rPr>
                <w:rFonts w:ascii="Times New Roman" w:eastAsia="Times New Roman" w:hAnsi="Times New Roman" w:cs="Times New Roman"/>
                <w:bCs/>
                <w:color w:val="000000"/>
                <w:sz w:val="28"/>
                <w:szCs w:val="28"/>
              </w:rPr>
            </w:pPr>
            <w:r w:rsidRPr="00AD69BB">
              <w:rPr>
                <w:rFonts w:ascii="Times New Roman" w:eastAsia="Times New Roman" w:hAnsi="Times New Roman" w:cs="Times New Roman"/>
                <w:bCs/>
                <w:color w:val="000000"/>
                <w:sz w:val="28"/>
              </w:rPr>
              <w:t>Планирование работы с детьми в группе. Годовой план работы с детьми.</w:t>
            </w:r>
          </w:p>
        </w:tc>
      </w:tr>
      <w:tr w:rsidR="00AD69BB" w:rsidTr="00AD69BB">
        <w:trPr>
          <w:trHeight w:val="299"/>
        </w:trPr>
        <w:tc>
          <w:tcPr>
            <w:tcW w:w="1418" w:type="dxa"/>
            <w:tcBorders>
              <w:top w:val="single" w:sz="4" w:space="0" w:color="auto"/>
            </w:tcBorders>
          </w:tcPr>
          <w:p w:rsidR="00AD69BB" w:rsidRDefault="00AD69BB"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2.3.</w:t>
            </w:r>
          </w:p>
        </w:tc>
        <w:tc>
          <w:tcPr>
            <w:tcW w:w="10842" w:type="dxa"/>
            <w:tcBorders>
              <w:top w:val="single" w:sz="4" w:space="0" w:color="auto"/>
            </w:tcBorders>
          </w:tcPr>
          <w:p w:rsidR="00AD69BB" w:rsidRPr="00AD69BB" w:rsidRDefault="00AD69BB" w:rsidP="00AD69BB">
            <w:pPr>
              <w:shd w:val="clear" w:color="auto" w:fill="FFFFFF"/>
              <w:rPr>
                <w:rFonts w:ascii="Calibri" w:eastAsia="Times New Roman" w:hAnsi="Calibri" w:cs="Times New Roman"/>
                <w:color w:val="000000"/>
                <w:sz w:val="20"/>
                <w:szCs w:val="20"/>
              </w:rPr>
            </w:pPr>
            <w:r w:rsidRPr="00AD69BB">
              <w:rPr>
                <w:rFonts w:ascii="Times New Roman" w:eastAsia="Times New Roman" w:hAnsi="Times New Roman" w:cs="Times New Roman"/>
                <w:bCs/>
                <w:color w:val="000000"/>
                <w:sz w:val="28"/>
              </w:rPr>
              <w:t>Комплексно - тематическое планирование  в  средней группе</w:t>
            </w:r>
          </w:p>
        </w:tc>
      </w:tr>
      <w:tr w:rsidR="005074F3" w:rsidTr="00692C50">
        <w:tc>
          <w:tcPr>
            <w:tcW w:w="12260" w:type="dxa"/>
            <w:gridSpan w:val="2"/>
          </w:tcPr>
          <w:p w:rsidR="005074F3" w:rsidRPr="00851AC1" w:rsidRDefault="005074F3" w:rsidP="00EC022F">
            <w:pPr>
              <w:jc w:val="center"/>
              <w:rPr>
                <w:rFonts w:ascii="Times New Roman" w:eastAsia="Times New Roman" w:hAnsi="Times New Roman" w:cs="Times New Roman"/>
                <w:b/>
                <w:bCs/>
                <w:color w:val="000000"/>
                <w:sz w:val="28"/>
                <w:szCs w:val="28"/>
              </w:rPr>
            </w:pPr>
            <w:r w:rsidRPr="00851AC1">
              <w:rPr>
                <w:rFonts w:ascii="Times New Roman" w:eastAsia="Times New Roman" w:hAnsi="Times New Roman" w:cs="Times New Roman"/>
                <w:b/>
                <w:bCs/>
                <w:color w:val="000000"/>
                <w:sz w:val="28"/>
                <w:szCs w:val="28"/>
              </w:rPr>
              <w:t>Организационный раздел</w:t>
            </w:r>
          </w:p>
        </w:tc>
      </w:tr>
      <w:tr w:rsidR="001419F4" w:rsidTr="001419F4">
        <w:tc>
          <w:tcPr>
            <w:tcW w:w="1418" w:type="dxa"/>
          </w:tcPr>
          <w:p w:rsidR="001419F4" w:rsidRDefault="00851AC1"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3.1.</w:t>
            </w:r>
          </w:p>
        </w:tc>
        <w:tc>
          <w:tcPr>
            <w:tcW w:w="10842" w:type="dxa"/>
          </w:tcPr>
          <w:p w:rsidR="001419F4" w:rsidRPr="00851AC1" w:rsidRDefault="00851AC1" w:rsidP="00851AC1">
            <w:pPr>
              <w:rPr>
                <w:rFonts w:ascii="Times New Roman" w:eastAsia="Times New Roman" w:hAnsi="Times New Roman" w:cs="Times New Roman"/>
                <w:bCs/>
                <w:color w:val="000000"/>
                <w:sz w:val="28"/>
                <w:szCs w:val="28"/>
              </w:rPr>
            </w:pPr>
            <w:r w:rsidRPr="00851AC1">
              <w:rPr>
                <w:rFonts w:ascii="Times New Roman" w:eastAsia="Times New Roman" w:hAnsi="Times New Roman" w:cs="Times New Roman"/>
                <w:bCs/>
                <w:color w:val="000000"/>
                <w:sz w:val="28"/>
              </w:rPr>
              <w:t>Режим дня (расписание занятий, двигательный режим,  схема закаливания детей)</w:t>
            </w:r>
          </w:p>
        </w:tc>
      </w:tr>
      <w:tr w:rsidR="001419F4" w:rsidTr="001419F4">
        <w:tc>
          <w:tcPr>
            <w:tcW w:w="1418" w:type="dxa"/>
          </w:tcPr>
          <w:p w:rsidR="001419F4" w:rsidRDefault="00851AC1"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3.2.</w:t>
            </w:r>
          </w:p>
        </w:tc>
        <w:tc>
          <w:tcPr>
            <w:tcW w:w="10842" w:type="dxa"/>
          </w:tcPr>
          <w:p w:rsidR="001419F4" w:rsidRPr="00851AC1" w:rsidRDefault="00851AC1" w:rsidP="00851AC1">
            <w:pPr>
              <w:shd w:val="clear" w:color="auto" w:fill="FFFFFF"/>
              <w:rPr>
                <w:rFonts w:ascii="Calibri" w:eastAsia="Times New Roman" w:hAnsi="Calibri" w:cs="Times New Roman"/>
                <w:color w:val="000000"/>
                <w:sz w:val="20"/>
                <w:szCs w:val="20"/>
              </w:rPr>
            </w:pPr>
            <w:r w:rsidRPr="00851AC1">
              <w:rPr>
                <w:rFonts w:ascii="Times New Roman" w:eastAsia="Times New Roman" w:hAnsi="Times New Roman" w:cs="Times New Roman"/>
                <w:bCs/>
                <w:color w:val="000000"/>
                <w:sz w:val="28"/>
              </w:rPr>
              <w:t>Учебный план реализации  образовательной  программы  в средней группе.</w:t>
            </w:r>
          </w:p>
        </w:tc>
      </w:tr>
      <w:tr w:rsidR="001419F4" w:rsidTr="001419F4">
        <w:tc>
          <w:tcPr>
            <w:tcW w:w="1418" w:type="dxa"/>
          </w:tcPr>
          <w:p w:rsidR="001419F4" w:rsidRDefault="00851AC1" w:rsidP="00EC022F">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3.3.</w:t>
            </w:r>
          </w:p>
        </w:tc>
        <w:tc>
          <w:tcPr>
            <w:tcW w:w="10842" w:type="dxa"/>
          </w:tcPr>
          <w:p w:rsidR="001419F4" w:rsidRDefault="00851AC1" w:rsidP="00851AC1">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Особенности организации предметно-пространственной среды</w:t>
            </w:r>
          </w:p>
        </w:tc>
      </w:tr>
      <w:tr w:rsidR="005074F3" w:rsidTr="00F1280B">
        <w:trPr>
          <w:trHeight w:val="351"/>
        </w:trPr>
        <w:tc>
          <w:tcPr>
            <w:tcW w:w="12260" w:type="dxa"/>
            <w:gridSpan w:val="2"/>
            <w:tcBorders>
              <w:bottom w:val="single" w:sz="4" w:space="0" w:color="000000" w:themeColor="text1"/>
            </w:tcBorders>
          </w:tcPr>
          <w:p w:rsidR="005074F3" w:rsidRPr="005074F3" w:rsidRDefault="005074F3" w:rsidP="00EC022F">
            <w:pPr>
              <w:jc w:val="center"/>
              <w:rPr>
                <w:rFonts w:ascii="Times New Roman" w:eastAsia="Times New Roman" w:hAnsi="Times New Roman" w:cs="Times New Roman"/>
                <w:b/>
                <w:bCs/>
                <w:color w:val="000000"/>
                <w:sz w:val="28"/>
                <w:szCs w:val="28"/>
              </w:rPr>
            </w:pPr>
            <w:proofErr w:type="gramStart"/>
            <w:r w:rsidRPr="005074F3">
              <w:rPr>
                <w:rFonts w:ascii="Times New Roman" w:eastAsia="Times New Roman" w:hAnsi="Times New Roman" w:cs="Times New Roman"/>
                <w:b/>
                <w:bCs/>
                <w:color w:val="000000"/>
                <w:sz w:val="28"/>
                <w:szCs w:val="28"/>
              </w:rPr>
              <w:t>Приложении</w:t>
            </w:r>
            <w:proofErr w:type="gramEnd"/>
          </w:p>
        </w:tc>
      </w:tr>
    </w:tbl>
    <w:p w:rsidR="001419F4" w:rsidRDefault="001419F4" w:rsidP="00AD69BB">
      <w:pPr>
        <w:shd w:val="clear" w:color="auto" w:fill="FFFFFF"/>
        <w:spacing w:after="0" w:line="240" w:lineRule="auto"/>
        <w:rPr>
          <w:rFonts w:ascii="Times New Roman" w:eastAsia="Times New Roman" w:hAnsi="Times New Roman" w:cs="Times New Roman"/>
          <w:bCs/>
          <w:color w:val="000000"/>
          <w:sz w:val="28"/>
          <w:szCs w:val="28"/>
        </w:rPr>
      </w:pPr>
    </w:p>
    <w:p w:rsidR="00F1280B" w:rsidRDefault="00F1280B" w:rsidP="00AD69BB">
      <w:pPr>
        <w:shd w:val="clear" w:color="auto" w:fill="FFFFFF"/>
        <w:spacing w:after="0" w:line="240" w:lineRule="auto"/>
        <w:rPr>
          <w:rFonts w:ascii="Times New Roman" w:eastAsia="Times New Roman" w:hAnsi="Times New Roman" w:cs="Times New Roman"/>
          <w:bCs/>
          <w:color w:val="000000"/>
          <w:sz w:val="28"/>
          <w:szCs w:val="28"/>
        </w:rPr>
      </w:pPr>
    </w:p>
    <w:p w:rsidR="00F1280B" w:rsidRDefault="00F1280B" w:rsidP="00AD69BB">
      <w:pPr>
        <w:shd w:val="clear" w:color="auto" w:fill="FFFFFF"/>
        <w:spacing w:after="0" w:line="240" w:lineRule="auto"/>
        <w:rPr>
          <w:rFonts w:ascii="Times New Roman" w:eastAsia="Times New Roman" w:hAnsi="Times New Roman" w:cs="Times New Roman"/>
          <w:bCs/>
          <w:color w:val="000000"/>
          <w:sz w:val="28"/>
          <w:szCs w:val="28"/>
        </w:rPr>
      </w:pPr>
    </w:p>
    <w:p w:rsidR="00EC022F" w:rsidRPr="00EC022F" w:rsidRDefault="00EC022F" w:rsidP="00EC022F">
      <w:pPr>
        <w:shd w:val="clear" w:color="auto" w:fill="FFFFFF"/>
        <w:spacing w:after="0" w:line="240" w:lineRule="auto"/>
        <w:jc w:val="center"/>
        <w:rPr>
          <w:rFonts w:ascii="Times New Roman" w:eastAsia="Times New Roman" w:hAnsi="Times New Roman" w:cs="Times New Roman"/>
          <w:bCs/>
          <w:color w:val="000000"/>
          <w:sz w:val="28"/>
          <w:szCs w:val="28"/>
        </w:rPr>
      </w:pPr>
    </w:p>
    <w:p w:rsidR="00EC022F" w:rsidRPr="00EC022F" w:rsidRDefault="00EC022F" w:rsidP="00EC022F">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32"/>
        </w:rPr>
        <w:t>1. Целевой раздел:</w:t>
      </w:r>
    </w:p>
    <w:p w:rsidR="00EC022F" w:rsidRPr="00EC022F" w:rsidRDefault="00EC022F" w:rsidP="00EC022F">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t>1.1.Пояснительная записка</w:t>
      </w:r>
    </w:p>
    <w:p w:rsidR="00EC022F" w:rsidRPr="00EC022F" w:rsidRDefault="00EC022F" w:rsidP="005B3DE8">
      <w:pPr>
        <w:shd w:val="clear" w:color="auto" w:fill="FFFFFF"/>
        <w:spacing w:after="0" w:line="240" w:lineRule="auto"/>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lastRenderedPageBreak/>
        <w:t>             </w:t>
      </w:r>
      <w:proofErr w:type="gramStart"/>
      <w:r w:rsidRPr="00EC022F">
        <w:rPr>
          <w:rFonts w:ascii="Times New Roman" w:eastAsia="Times New Roman" w:hAnsi="Times New Roman" w:cs="Times New Roman"/>
          <w:color w:val="000000"/>
          <w:sz w:val="28"/>
        </w:rPr>
        <w:t>Рабочая  программа по развития детей  средней группы (Далее - Программа) разработана в соответствии с Примерной  общеобразовательной программой дошкольного образования «От рождения до школы», разработанной на основе Федерального государственного образовательного стандарта дошкольного образования (Приказ № 1155 от 17 октября 2013 года) и предназначенной для использования в дошкольных образовательных  организациях для формирования основных образовательных программ (ООП ДО) и основной общеобразовательной программой детского сада «Ласточка</w:t>
      </w:r>
      <w:proofErr w:type="gramEnd"/>
      <w:r w:rsidRPr="00EC022F">
        <w:rPr>
          <w:rFonts w:ascii="Times New Roman" w:eastAsia="Times New Roman" w:hAnsi="Times New Roman" w:cs="Times New Roman"/>
          <w:color w:val="000000"/>
          <w:sz w:val="28"/>
        </w:rPr>
        <w:t xml:space="preserve">», в соответствии с </w:t>
      </w:r>
      <w:proofErr w:type="gramStart"/>
      <w:r w:rsidRPr="00EC022F">
        <w:rPr>
          <w:rFonts w:ascii="Times New Roman" w:eastAsia="Times New Roman" w:hAnsi="Times New Roman" w:cs="Times New Roman"/>
          <w:color w:val="000000"/>
          <w:sz w:val="28"/>
        </w:rPr>
        <w:t>введёнными</w:t>
      </w:r>
      <w:proofErr w:type="gramEnd"/>
      <w:r w:rsidRPr="00EC022F">
        <w:rPr>
          <w:rFonts w:ascii="Times New Roman" w:eastAsia="Times New Roman" w:hAnsi="Times New Roman" w:cs="Times New Roman"/>
          <w:color w:val="000000"/>
          <w:sz w:val="28"/>
        </w:rPr>
        <w:t xml:space="preserve">  в действие ФГОС ДО.</w:t>
      </w:r>
    </w:p>
    <w:p w:rsidR="00EC022F" w:rsidRPr="00EC022F" w:rsidRDefault="00EC022F" w:rsidP="00EC022F">
      <w:pPr>
        <w:shd w:val="clear" w:color="auto" w:fill="FFFFFF"/>
        <w:spacing w:after="0" w:line="240" w:lineRule="auto"/>
        <w:ind w:firstLine="710"/>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xml:space="preserve">Рабочая программа определяет содержание и организацию образовательного процесса средней  группы муниципального бюджетного дошкольного образовательного учреждения </w:t>
      </w:r>
      <w:r w:rsidR="005B3DE8">
        <w:rPr>
          <w:rFonts w:ascii="Times New Roman" w:eastAsia="Times New Roman" w:hAnsi="Times New Roman" w:cs="Times New Roman"/>
          <w:color w:val="000000"/>
          <w:sz w:val="28"/>
        </w:rPr>
        <w:t>детского сада «Дамырак</w:t>
      </w:r>
      <w:r w:rsidRPr="00EC022F">
        <w:rPr>
          <w:rFonts w:ascii="Times New Roman" w:eastAsia="Times New Roman" w:hAnsi="Times New Roman" w:cs="Times New Roman"/>
          <w:color w:val="000000"/>
          <w:sz w:val="28"/>
        </w:rPr>
        <w:t>»</w:t>
      </w:r>
      <w:r w:rsidR="005B3DE8">
        <w:rPr>
          <w:rFonts w:ascii="Times New Roman" w:eastAsia="Times New Roman" w:hAnsi="Times New Roman" w:cs="Times New Roman"/>
          <w:color w:val="000000"/>
          <w:sz w:val="28"/>
        </w:rPr>
        <w:t>.</w:t>
      </w:r>
    </w:p>
    <w:p w:rsidR="00EC022F" w:rsidRPr="00EC022F" w:rsidRDefault="00EC022F" w:rsidP="005B3DE8">
      <w:pPr>
        <w:shd w:val="clear" w:color="auto" w:fill="FFFFFF"/>
        <w:spacing w:after="0" w:line="240" w:lineRule="auto"/>
        <w:ind w:firstLine="710"/>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Данная  рабочая программа  разработана в соответствии со следующими нормативными документами:</w:t>
      </w:r>
    </w:p>
    <w:p w:rsidR="00EC022F" w:rsidRPr="00EC022F" w:rsidRDefault="00EC022F" w:rsidP="005B3DE8">
      <w:pPr>
        <w:numPr>
          <w:ilvl w:val="0"/>
          <w:numId w:val="1"/>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Федеральный закон «Об образовании в Российской федерации» от 29. 12. 2012 года № 273 - ФЗ</w:t>
      </w:r>
    </w:p>
    <w:p w:rsidR="00EC022F" w:rsidRPr="00EC022F" w:rsidRDefault="00EC022F" w:rsidP="005B3DE8">
      <w:pPr>
        <w:numPr>
          <w:ilvl w:val="0"/>
          <w:numId w:val="2"/>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C022F" w:rsidRPr="00EC022F" w:rsidRDefault="00EC022F" w:rsidP="005B3DE8">
      <w:pPr>
        <w:numPr>
          <w:ilvl w:val="0"/>
          <w:numId w:val="2"/>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C022F" w:rsidRPr="00EC022F" w:rsidRDefault="00EC022F" w:rsidP="005B3DE8">
      <w:pPr>
        <w:numPr>
          <w:ilvl w:val="0"/>
          <w:numId w:val="2"/>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EC022F" w:rsidRPr="00EC022F" w:rsidRDefault="00EC022F" w:rsidP="005B3DE8">
      <w:pPr>
        <w:numPr>
          <w:ilvl w:val="0"/>
          <w:numId w:val="2"/>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Устав ДОУ.</w:t>
      </w:r>
    </w:p>
    <w:p w:rsidR="00EC022F" w:rsidRPr="00EC022F" w:rsidRDefault="00EC022F" w:rsidP="005B3DE8">
      <w:pPr>
        <w:numPr>
          <w:ilvl w:val="0"/>
          <w:numId w:val="2"/>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Образовательная программа ДОУ</w:t>
      </w:r>
    </w:p>
    <w:p w:rsidR="00EC022F" w:rsidRPr="00EC022F" w:rsidRDefault="00EC022F" w:rsidP="00EC022F">
      <w:pPr>
        <w:shd w:val="clear" w:color="auto" w:fill="FFFFFF"/>
        <w:spacing w:after="0" w:line="240" w:lineRule="auto"/>
        <w:ind w:left="720" w:hanging="720"/>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u w:val="single"/>
        </w:rPr>
        <w:t> Направленность   рабочей программы</w:t>
      </w:r>
    </w:p>
    <w:p w:rsidR="00EC022F" w:rsidRPr="00EC022F" w:rsidRDefault="00EC022F" w:rsidP="005B3DE8">
      <w:pPr>
        <w:numPr>
          <w:ilvl w:val="0"/>
          <w:numId w:val="3"/>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EC022F" w:rsidRPr="00EC022F" w:rsidRDefault="00EC022F" w:rsidP="005B3DE8">
      <w:pPr>
        <w:numPr>
          <w:ilvl w:val="0"/>
          <w:numId w:val="3"/>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Патриотическая направленность  Программы.         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EC022F" w:rsidRPr="00EC022F" w:rsidRDefault="00EC022F" w:rsidP="005B3DE8">
      <w:pPr>
        <w:numPr>
          <w:ilvl w:val="0"/>
          <w:numId w:val="3"/>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xml:space="preserve">Направленность на нравственное воспитание, поддержку традиционных ценностей. Воспитание уважения к традиционным ценностям, таким как </w:t>
      </w:r>
      <w:proofErr w:type="gramStart"/>
      <w:r w:rsidRPr="00EC022F">
        <w:rPr>
          <w:rFonts w:ascii="Times New Roman" w:eastAsia="Times New Roman" w:hAnsi="Times New Roman" w:cs="Times New Roman"/>
          <w:color w:val="000000"/>
          <w:sz w:val="28"/>
        </w:rPr>
        <w:t>любовь</w:t>
      </w:r>
      <w:proofErr w:type="gramEnd"/>
      <w:r w:rsidRPr="00EC022F">
        <w:rPr>
          <w:rFonts w:ascii="Times New Roman" w:eastAsia="Times New Roman" w:hAnsi="Times New Roman" w:cs="Times New Roman"/>
          <w:color w:val="000000"/>
          <w:sz w:val="28"/>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EC022F" w:rsidRPr="00EC022F" w:rsidRDefault="00EC022F" w:rsidP="005B3DE8">
      <w:pPr>
        <w:numPr>
          <w:ilvl w:val="0"/>
          <w:numId w:val="3"/>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EC022F" w:rsidRPr="00EC022F" w:rsidRDefault="00EC022F" w:rsidP="005B3DE8">
      <w:pPr>
        <w:numPr>
          <w:ilvl w:val="0"/>
          <w:numId w:val="3"/>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lastRenderedPageBreak/>
        <w:t>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EC022F" w:rsidRPr="00EC022F" w:rsidRDefault="00EC022F" w:rsidP="005B3DE8">
      <w:pPr>
        <w:numPr>
          <w:ilvl w:val="0"/>
          <w:numId w:val="3"/>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w:t>
      </w:r>
    </w:p>
    <w:p w:rsidR="00EC022F" w:rsidRPr="00EC022F" w:rsidRDefault="00EC022F" w:rsidP="005B3DE8">
      <w:pPr>
        <w:numPr>
          <w:ilvl w:val="0"/>
          <w:numId w:val="3"/>
        </w:numPr>
        <w:shd w:val="clear" w:color="auto" w:fill="FFFFFF"/>
        <w:spacing w:before="30" w:after="3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EC022F" w:rsidRPr="00EC022F" w:rsidRDefault="00EC022F" w:rsidP="00EC022F">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t>         1.2.Цель и задачи  рабочей  программы.</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Ведущими целями  рабочей программы являются:</w:t>
      </w:r>
    </w:p>
    <w:p w:rsidR="00EC022F" w:rsidRPr="00EC022F" w:rsidRDefault="00EC022F" w:rsidP="005B3DE8">
      <w:pPr>
        <w:numPr>
          <w:ilvl w:val="0"/>
          <w:numId w:val="4"/>
        </w:numPr>
        <w:shd w:val="clear" w:color="auto" w:fill="FFFFFF"/>
        <w:spacing w:before="30" w:after="30" w:line="240" w:lineRule="auto"/>
        <w:ind w:left="644"/>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создание благоприятных условий для полноценного проживания ребенком дошкольного детства,</w:t>
      </w:r>
    </w:p>
    <w:p w:rsidR="00EC022F" w:rsidRPr="00EC022F" w:rsidRDefault="00EC022F" w:rsidP="005B3DE8">
      <w:pPr>
        <w:numPr>
          <w:ilvl w:val="0"/>
          <w:numId w:val="4"/>
        </w:numPr>
        <w:shd w:val="clear" w:color="auto" w:fill="FFFFFF"/>
        <w:spacing w:before="30" w:after="30" w:line="240" w:lineRule="auto"/>
        <w:ind w:left="644"/>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формирование основ базовой культуры личности,</w:t>
      </w:r>
    </w:p>
    <w:p w:rsidR="00EC022F" w:rsidRPr="00EC022F" w:rsidRDefault="00EC022F" w:rsidP="005B3DE8">
      <w:pPr>
        <w:numPr>
          <w:ilvl w:val="0"/>
          <w:numId w:val="4"/>
        </w:numPr>
        <w:shd w:val="clear" w:color="auto" w:fill="FFFFFF"/>
        <w:spacing w:before="30" w:after="30" w:line="240" w:lineRule="auto"/>
        <w:ind w:left="644"/>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всестороннее развитие психических и физических качеств в соответствии с возрастными и индивидуальными особенностями,</w:t>
      </w:r>
    </w:p>
    <w:p w:rsidR="00EC022F" w:rsidRPr="00EC022F" w:rsidRDefault="00EC022F" w:rsidP="005B3DE8">
      <w:pPr>
        <w:numPr>
          <w:ilvl w:val="0"/>
          <w:numId w:val="4"/>
        </w:numPr>
        <w:shd w:val="clear" w:color="auto" w:fill="FFFFFF"/>
        <w:spacing w:before="30" w:after="30" w:line="240" w:lineRule="auto"/>
        <w:ind w:left="644"/>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подготовка к жизни в современном обществе,</w:t>
      </w:r>
    </w:p>
    <w:p w:rsidR="00EC022F" w:rsidRPr="00EC022F" w:rsidRDefault="00EC022F" w:rsidP="005B3DE8">
      <w:pPr>
        <w:numPr>
          <w:ilvl w:val="0"/>
          <w:numId w:val="4"/>
        </w:numPr>
        <w:shd w:val="clear" w:color="auto" w:fill="FFFFFF"/>
        <w:spacing w:before="30" w:after="30" w:line="240" w:lineRule="auto"/>
        <w:ind w:left="644"/>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к обучению в школе,</w:t>
      </w:r>
    </w:p>
    <w:p w:rsidR="00EC022F" w:rsidRPr="00EC022F" w:rsidRDefault="00EC022F" w:rsidP="005B3DE8">
      <w:pPr>
        <w:numPr>
          <w:ilvl w:val="0"/>
          <w:numId w:val="4"/>
        </w:numPr>
        <w:shd w:val="clear" w:color="auto" w:fill="FFFFFF"/>
        <w:spacing w:before="30" w:after="30" w:line="240" w:lineRule="auto"/>
        <w:ind w:left="644"/>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обеспечение безопасности жизнедеятельности дошкольника.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Для достижения целей программы первостепенное значение имеют:</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забота о здоровье, эмоциональном благополучии и своевременном всестороннем развитии каждого ребенка;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xml:space="preserve">• создание в группах атмосферы гуманного и доброжелательного отношения ко всем воспитанникам, что позволяет растить их </w:t>
      </w:r>
      <w:proofErr w:type="gramStart"/>
      <w:r w:rsidRPr="00EC022F">
        <w:rPr>
          <w:rFonts w:ascii="Times New Roman" w:eastAsia="Times New Roman" w:hAnsi="Times New Roman" w:cs="Times New Roman"/>
          <w:color w:val="000000"/>
          <w:sz w:val="28"/>
        </w:rPr>
        <w:t>общительными</w:t>
      </w:r>
      <w:proofErr w:type="gramEnd"/>
      <w:r w:rsidRPr="00EC022F">
        <w:rPr>
          <w:rFonts w:ascii="Times New Roman" w:eastAsia="Times New Roman" w:hAnsi="Times New Roman" w:cs="Times New Roman"/>
          <w:color w:val="000000"/>
          <w:sz w:val="28"/>
        </w:rPr>
        <w:t>, добрыми, любознательными, инициативными, стремящимися к самостоятельности и творчеству;</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творческая организация (креативность) воспитательно-образовательного процесса;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уважительное отношение к результатам детского творчества;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единство подходов к воспитанию детей в условиях ДОУ и семьи;</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lastRenderedPageBreak/>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патриотизм;</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активная жизненная позиция;</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творческий подход в решении различных жизненных ситуаций;</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уважение к традиционным ценностям.</w:t>
      </w:r>
    </w:p>
    <w:p w:rsidR="00EC022F" w:rsidRPr="00EC022F" w:rsidRDefault="00EC022F" w:rsidP="00EC022F">
      <w:pPr>
        <w:shd w:val="clear" w:color="auto" w:fill="FFFFFF"/>
        <w:spacing w:after="0" w:line="240" w:lineRule="auto"/>
        <w:ind w:left="426" w:hanging="142"/>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t>1.3.Принципы и подходы к формированию  рабочей программы.</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соответствует принципу развивающего образования, целью которого является развитие ребенка;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EC022F">
        <w:rPr>
          <w:rFonts w:ascii="Times New Roman" w:eastAsia="Times New Roman" w:hAnsi="Times New Roman" w:cs="Times New Roman"/>
          <w:color w:val="000000"/>
          <w:sz w:val="28"/>
        </w:rPr>
        <w:t>реализована</w:t>
      </w:r>
      <w:proofErr w:type="gramEnd"/>
      <w:r w:rsidRPr="00EC022F">
        <w:rPr>
          <w:rFonts w:ascii="Times New Roman" w:eastAsia="Times New Roman" w:hAnsi="Times New Roman" w:cs="Times New Roman"/>
          <w:color w:val="000000"/>
          <w:sz w:val="28"/>
        </w:rPr>
        <w:t xml:space="preserve"> в массовой практике дошкольного образования);</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основывается на комплексно-тематическом принципе построения образовательного процесса;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допускает варьирование образовательного процесса в зависимости от региональных особенностей;</w:t>
      </w:r>
    </w:p>
    <w:p w:rsidR="00EC022F" w:rsidRPr="00EC022F" w:rsidRDefault="00EC022F" w:rsidP="005B3DE8">
      <w:pPr>
        <w:shd w:val="clear" w:color="auto" w:fill="FFFFFF"/>
        <w:spacing w:after="0" w:line="240" w:lineRule="auto"/>
        <w:ind w:left="426" w:hanging="142"/>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EC022F" w:rsidRPr="00EC022F" w:rsidRDefault="00EC022F" w:rsidP="00EC022F">
      <w:pPr>
        <w:shd w:val="clear" w:color="auto" w:fill="FFFFFF"/>
        <w:spacing w:after="0" w:line="240" w:lineRule="auto"/>
        <w:ind w:left="426" w:hanging="142"/>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t>        1.4.Возрастные и индивидуальные особенности детей средней группы.</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lastRenderedPageBreak/>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EC022F" w:rsidRPr="00EC022F" w:rsidRDefault="00EC022F" w:rsidP="001419F4">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EC022F">
        <w:rPr>
          <w:rFonts w:ascii="Times New Roman" w:eastAsia="Times New Roman" w:hAnsi="Times New Roman" w:cs="Times New Roman"/>
          <w:color w:val="000000"/>
          <w:sz w:val="28"/>
        </w:rPr>
        <w:t>со</w:t>
      </w:r>
      <w:proofErr w:type="gramEnd"/>
      <w:r w:rsidRPr="00EC022F">
        <w:rPr>
          <w:rFonts w:ascii="Times New Roman" w:eastAsia="Times New Roman" w:hAnsi="Times New Roman" w:cs="Times New Roman"/>
          <w:color w:val="000000"/>
          <w:sz w:val="28"/>
        </w:rPr>
        <w:t xml:space="preserve"> взрослым становится вне  ситуативной.</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lastRenderedPageBreak/>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w:t>
      </w:r>
      <w:proofErr w:type="gramStart"/>
      <w:r w:rsidRPr="00EC022F">
        <w:rPr>
          <w:rFonts w:ascii="Times New Roman" w:eastAsia="Times New Roman" w:hAnsi="Times New Roman" w:cs="Times New Roman"/>
          <w:color w:val="000000"/>
          <w:sz w:val="28"/>
        </w:rPr>
        <w:t>с</w:t>
      </w:r>
      <w:proofErr w:type="gramEnd"/>
      <w:r w:rsidRPr="00EC022F">
        <w:rPr>
          <w:rFonts w:ascii="Times New Roman" w:eastAsia="Times New Roman" w:hAnsi="Times New Roman" w:cs="Times New Roman"/>
          <w:color w:val="000000"/>
          <w:sz w:val="28"/>
        </w:rPr>
        <w:t xml:space="preserve"> </w:t>
      </w:r>
      <w:proofErr w:type="gramStart"/>
      <w:r w:rsidRPr="00EC022F">
        <w:rPr>
          <w:rFonts w:ascii="Times New Roman" w:eastAsia="Times New Roman" w:hAnsi="Times New Roman" w:cs="Times New Roman"/>
          <w:color w:val="000000"/>
          <w:sz w:val="28"/>
        </w:rPr>
        <w:t>другим</w:t>
      </w:r>
      <w:proofErr w:type="gramEnd"/>
      <w:r w:rsidRPr="00EC022F">
        <w:rPr>
          <w:rFonts w:ascii="Times New Roman" w:eastAsia="Times New Roman" w:hAnsi="Times New Roman" w:cs="Times New Roman"/>
          <w:color w:val="000000"/>
          <w:sz w:val="28"/>
        </w:rPr>
        <w:t>, что ведет к развитию образа Я ребенка, его детализации.</w:t>
      </w:r>
    </w:p>
    <w:p w:rsidR="00EC022F" w:rsidRPr="00EC022F" w:rsidRDefault="00EC022F" w:rsidP="00EC022F">
      <w:pPr>
        <w:shd w:val="clear" w:color="auto" w:fill="FFFFFF"/>
        <w:spacing w:after="0" w:line="240" w:lineRule="auto"/>
        <w:ind w:left="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w:t>
      </w:r>
      <w:proofErr w:type="gramStart"/>
      <w:r w:rsidRPr="00EC022F">
        <w:rPr>
          <w:rFonts w:ascii="Times New Roman" w:eastAsia="Times New Roman" w:hAnsi="Times New Roman" w:cs="Times New Roman"/>
          <w:color w:val="000000"/>
          <w:sz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roofErr w:type="gramEnd"/>
    </w:p>
    <w:p w:rsidR="00EC022F" w:rsidRPr="00EC022F" w:rsidRDefault="00EC022F" w:rsidP="001419F4">
      <w:pPr>
        <w:shd w:val="clear" w:color="auto" w:fill="FFFFFF"/>
        <w:spacing w:after="0" w:line="240" w:lineRule="auto"/>
        <w:ind w:left="426" w:hanging="426"/>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t> </w:t>
      </w:r>
      <w:r w:rsidR="001419F4">
        <w:rPr>
          <w:rFonts w:ascii="Calibri" w:eastAsia="Times New Roman" w:hAnsi="Calibri" w:cs="Times New Roman"/>
          <w:color w:val="000000"/>
          <w:sz w:val="20"/>
          <w:szCs w:val="20"/>
        </w:rPr>
        <w:t xml:space="preserve">  </w:t>
      </w:r>
      <w:r w:rsidRPr="00EC022F">
        <w:rPr>
          <w:rFonts w:ascii="Times New Roman" w:eastAsia="Times New Roman" w:hAnsi="Times New Roman" w:cs="Times New Roman"/>
          <w:b/>
          <w:bCs/>
          <w:color w:val="000000"/>
          <w:sz w:val="28"/>
        </w:rPr>
        <w:t>1.5.Планируемые результаты освоения Программы.</w:t>
      </w:r>
    </w:p>
    <w:p w:rsidR="00EC022F" w:rsidRPr="00EC022F" w:rsidRDefault="00EC022F" w:rsidP="005B3DE8">
      <w:pPr>
        <w:shd w:val="clear" w:color="auto" w:fill="FFFFFF"/>
        <w:spacing w:after="0" w:line="240" w:lineRule="auto"/>
        <w:ind w:left="426" w:hanging="426"/>
        <w:jc w:val="both"/>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t>                   </w:t>
      </w:r>
      <w:r w:rsidRPr="00EC022F">
        <w:rPr>
          <w:rFonts w:ascii="Times New Roman" w:eastAsia="Times New Roman" w:hAnsi="Times New Roman" w:cs="Times New Roman"/>
          <w:color w:val="000000"/>
          <w:sz w:val="28"/>
        </w:rPr>
        <w:t xml:space="preserve">В соответствии с ФГОС </w:t>
      </w:r>
      <w:proofErr w:type="gramStart"/>
      <w:r w:rsidRPr="00EC022F">
        <w:rPr>
          <w:rFonts w:ascii="Times New Roman" w:eastAsia="Times New Roman" w:hAnsi="Times New Roman" w:cs="Times New Roman"/>
          <w:color w:val="000000"/>
          <w:sz w:val="28"/>
        </w:rPr>
        <w:t>ДО</w:t>
      </w:r>
      <w:proofErr w:type="gramEnd"/>
      <w:r w:rsidRPr="00EC022F">
        <w:rPr>
          <w:rFonts w:ascii="Times New Roman" w:eastAsia="Times New Roman" w:hAnsi="Times New Roman" w:cs="Times New Roman"/>
          <w:color w:val="000000"/>
          <w:sz w:val="28"/>
        </w:rPr>
        <w:t xml:space="preserve"> </w:t>
      </w:r>
      <w:proofErr w:type="gramStart"/>
      <w:r w:rsidRPr="00EC022F">
        <w:rPr>
          <w:rFonts w:ascii="Times New Roman" w:eastAsia="Times New Roman" w:hAnsi="Times New Roman" w:cs="Times New Roman"/>
          <w:color w:val="000000"/>
          <w:sz w:val="28"/>
        </w:rPr>
        <w:t>специфика</w:t>
      </w:r>
      <w:proofErr w:type="gramEnd"/>
      <w:r w:rsidRPr="00EC022F">
        <w:rPr>
          <w:rFonts w:ascii="Times New Roman" w:eastAsia="Times New Roman" w:hAnsi="Times New Roman" w:cs="Times New Roman"/>
          <w:color w:val="000000"/>
          <w:sz w:val="28"/>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Целевые ориентиры дошкольного образования, представленные в ФГОС </w:t>
      </w:r>
      <w:proofErr w:type="gramStart"/>
      <w:r w:rsidRPr="00EC022F">
        <w:rPr>
          <w:rFonts w:ascii="Times New Roman" w:eastAsia="Times New Roman" w:hAnsi="Times New Roman" w:cs="Times New Roman"/>
          <w:color w:val="000000"/>
          <w:sz w:val="28"/>
        </w:rPr>
        <w:t>ДО</w:t>
      </w:r>
      <w:proofErr w:type="gramEnd"/>
      <w:r w:rsidRPr="00EC022F">
        <w:rPr>
          <w:rFonts w:ascii="Times New Roman" w:eastAsia="Times New Roman" w:hAnsi="Times New Roman" w:cs="Times New Roman"/>
          <w:color w:val="000000"/>
          <w:sz w:val="28"/>
        </w:rPr>
        <w:t xml:space="preserve">, следует рассматривать как </w:t>
      </w:r>
      <w:proofErr w:type="gramStart"/>
      <w:r w:rsidRPr="00EC022F">
        <w:rPr>
          <w:rFonts w:ascii="Times New Roman" w:eastAsia="Times New Roman" w:hAnsi="Times New Roman" w:cs="Times New Roman"/>
          <w:color w:val="000000"/>
          <w:sz w:val="28"/>
        </w:rPr>
        <w:t>социально-нормативные</w:t>
      </w:r>
      <w:proofErr w:type="gramEnd"/>
      <w:r w:rsidRPr="00EC022F">
        <w:rPr>
          <w:rFonts w:ascii="Times New Roman" w:eastAsia="Times New Roman" w:hAnsi="Times New Roman" w:cs="Times New Roman"/>
          <w:color w:val="000000"/>
          <w:sz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EC022F" w:rsidRPr="00EC022F" w:rsidRDefault="00EC022F" w:rsidP="00EC022F">
      <w:pPr>
        <w:shd w:val="clear" w:color="auto" w:fill="FFFFFF"/>
        <w:spacing w:after="0" w:line="240" w:lineRule="auto"/>
        <w:ind w:left="426" w:right="1920" w:hanging="426"/>
        <w:rPr>
          <w:rFonts w:ascii="Calibri" w:eastAsia="Times New Roman" w:hAnsi="Calibri" w:cs="Times New Roman"/>
          <w:color w:val="000000"/>
          <w:sz w:val="20"/>
          <w:szCs w:val="20"/>
        </w:rPr>
      </w:pPr>
      <w:r w:rsidRPr="00EC022F">
        <w:rPr>
          <w:rFonts w:ascii="Times New Roman" w:eastAsia="Times New Roman" w:hAnsi="Times New Roman" w:cs="Times New Roman"/>
          <w:b/>
          <w:bCs/>
          <w:i/>
          <w:iCs/>
          <w:color w:val="000000"/>
          <w:sz w:val="28"/>
        </w:rPr>
        <w:t>       Целевые ориентиры</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Проявляет отрицательное отношение к грубости, жадности.</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xml:space="preserve">Стремится к общению </w:t>
      </w:r>
      <w:proofErr w:type="gramStart"/>
      <w:r w:rsidRPr="00EC022F">
        <w:rPr>
          <w:rFonts w:ascii="Times New Roman" w:eastAsia="Times New Roman" w:hAnsi="Times New Roman" w:cs="Times New Roman"/>
          <w:color w:val="000000"/>
          <w:sz w:val="28"/>
        </w:rPr>
        <w:t>со</w:t>
      </w:r>
      <w:proofErr w:type="gramEnd"/>
      <w:r w:rsidRPr="00EC022F">
        <w:rPr>
          <w:rFonts w:ascii="Times New Roman" w:eastAsia="Times New Roman" w:hAnsi="Times New Roman" w:cs="Times New Roman"/>
          <w:color w:val="000000"/>
          <w:sz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Проявляет интерес к окружающему миру природы, с интересом участвует в сезонных наблюдениях.</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EC022F" w:rsidRPr="00EC022F" w:rsidRDefault="00EC022F" w:rsidP="00EC022F">
      <w:pPr>
        <w:numPr>
          <w:ilvl w:val="0"/>
          <w:numId w:val="5"/>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Проявляет интерес к продуктивной деятельности (рисование, лепка, конструирование, аппликация).</w:t>
      </w:r>
    </w:p>
    <w:p w:rsidR="00EC022F" w:rsidRPr="00EC022F" w:rsidRDefault="00EC022F" w:rsidP="00EC022F">
      <w:pPr>
        <w:numPr>
          <w:ilvl w:val="0"/>
          <w:numId w:val="6"/>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EC022F" w:rsidRPr="00EC022F" w:rsidRDefault="00EC022F" w:rsidP="005B3DE8">
      <w:pPr>
        <w:shd w:val="clear" w:color="auto" w:fill="FFFFFF"/>
        <w:spacing w:after="0" w:line="240" w:lineRule="auto"/>
        <w:ind w:left="426" w:right="4" w:hanging="426"/>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В соответствии с федеральным государственным образовательным стандартом дошкольного образования (ФГОС) при реализации Программы нами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В основе оценки лежат следующие принципы:</w:t>
      </w:r>
    </w:p>
    <w:p w:rsidR="00EC022F" w:rsidRPr="00EC022F" w:rsidRDefault="00EC022F" w:rsidP="005B3DE8">
      <w:pPr>
        <w:numPr>
          <w:ilvl w:val="0"/>
          <w:numId w:val="7"/>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xml:space="preserve">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w:t>
      </w:r>
      <w:proofErr w:type="gramStart"/>
      <w:r w:rsidRPr="00EC022F">
        <w:rPr>
          <w:rFonts w:ascii="Times New Roman" w:eastAsia="Times New Roman" w:hAnsi="Times New Roman" w:cs="Times New Roman"/>
          <w:color w:val="000000"/>
          <w:sz w:val="28"/>
        </w:rPr>
        <w:t xml:space="preserve">( </w:t>
      </w:r>
      <w:proofErr w:type="gramEnd"/>
      <w:r w:rsidRPr="00EC022F">
        <w:rPr>
          <w:rFonts w:ascii="Times New Roman" w:eastAsia="Times New Roman" w:hAnsi="Times New Roman" w:cs="Times New Roman"/>
          <w:color w:val="000000"/>
          <w:sz w:val="28"/>
        </w:rPr>
        <w:t>в игровых ситуациях, в ходе режимных моментов, в процессе организованной образовательной деятельности).</w:t>
      </w:r>
    </w:p>
    <w:p w:rsidR="00EC022F" w:rsidRPr="00EC022F" w:rsidRDefault="00EC022F" w:rsidP="005B3DE8">
      <w:pPr>
        <w:numPr>
          <w:ilvl w:val="0"/>
          <w:numId w:val="7"/>
        </w:numPr>
        <w:shd w:val="clear" w:color="auto" w:fill="FFFFFF"/>
        <w:spacing w:before="30" w:after="30" w:line="240" w:lineRule="auto"/>
        <w:ind w:left="36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Родители партнеры педагога  при поиске ответа на любой вопрос.</w:t>
      </w:r>
    </w:p>
    <w:p w:rsidR="00EC022F" w:rsidRDefault="00EC022F" w:rsidP="005B3DE8">
      <w:pPr>
        <w:shd w:val="clear" w:color="auto" w:fill="FFFFFF"/>
        <w:spacing w:after="0" w:line="240" w:lineRule="auto"/>
        <w:ind w:left="426" w:hanging="426"/>
        <w:jc w:val="both"/>
        <w:rPr>
          <w:rFonts w:ascii="Times New Roman" w:eastAsia="Times New Roman" w:hAnsi="Times New Roman" w:cs="Times New Roman"/>
          <w:color w:val="000000"/>
          <w:sz w:val="28"/>
        </w:rPr>
      </w:pPr>
      <w:r w:rsidRPr="00EC022F">
        <w:rPr>
          <w:rFonts w:ascii="Times New Roman" w:eastAsia="Times New Roman" w:hAnsi="Times New Roman" w:cs="Times New Roman"/>
          <w:color w:val="000000"/>
          <w:sz w:val="28"/>
        </w:rPr>
        <w:t>                       Форма проведения  оценки представляет собой наблюдение за активностью ребенка в различные периоды пребывания в ДОУ, анализ продуктов детской деятельности и специальные педагогические пробы, организуемые педагогом.  </w:t>
      </w:r>
    </w:p>
    <w:p w:rsidR="005B3DE8" w:rsidRDefault="005B3DE8" w:rsidP="005B3DE8">
      <w:pPr>
        <w:shd w:val="clear" w:color="auto" w:fill="FFFFFF"/>
        <w:spacing w:after="0" w:line="240" w:lineRule="auto"/>
        <w:ind w:left="426" w:hanging="426"/>
        <w:jc w:val="both"/>
        <w:rPr>
          <w:rFonts w:ascii="Times New Roman" w:eastAsia="Times New Roman" w:hAnsi="Times New Roman" w:cs="Times New Roman"/>
          <w:color w:val="000000"/>
          <w:sz w:val="28"/>
        </w:rPr>
      </w:pPr>
    </w:p>
    <w:p w:rsidR="005B3DE8" w:rsidRDefault="005B3DE8" w:rsidP="005B3DE8">
      <w:pPr>
        <w:shd w:val="clear" w:color="auto" w:fill="FFFFFF"/>
        <w:spacing w:after="0" w:line="240" w:lineRule="auto"/>
        <w:ind w:left="426" w:hanging="426"/>
        <w:jc w:val="both"/>
        <w:rPr>
          <w:rFonts w:ascii="Times New Roman" w:eastAsia="Times New Roman" w:hAnsi="Times New Roman" w:cs="Times New Roman"/>
          <w:color w:val="000000"/>
          <w:sz w:val="28"/>
        </w:rPr>
      </w:pPr>
    </w:p>
    <w:p w:rsidR="00CE52D8" w:rsidRDefault="00CE52D8" w:rsidP="005B3DE8">
      <w:pPr>
        <w:shd w:val="clear" w:color="auto" w:fill="FFFFFF"/>
        <w:spacing w:after="0" w:line="240" w:lineRule="auto"/>
        <w:ind w:left="426" w:hanging="426"/>
        <w:jc w:val="both"/>
        <w:rPr>
          <w:rFonts w:ascii="Times New Roman" w:eastAsia="Times New Roman" w:hAnsi="Times New Roman" w:cs="Times New Roman"/>
          <w:color w:val="000000"/>
          <w:sz w:val="28"/>
        </w:rPr>
      </w:pPr>
    </w:p>
    <w:p w:rsidR="00CE52D8" w:rsidRDefault="00CE52D8" w:rsidP="005B3DE8">
      <w:pPr>
        <w:shd w:val="clear" w:color="auto" w:fill="FFFFFF"/>
        <w:spacing w:after="0" w:line="240" w:lineRule="auto"/>
        <w:ind w:left="426" w:hanging="426"/>
        <w:jc w:val="both"/>
        <w:rPr>
          <w:rFonts w:ascii="Times New Roman" w:eastAsia="Times New Roman" w:hAnsi="Times New Roman" w:cs="Times New Roman"/>
          <w:color w:val="000000"/>
          <w:sz w:val="28"/>
        </w:rPr>
      </w:pPr>
    </w:p>
    <w:p w:rsidR="00CE52D8" w:rsidRDefault="00CE52D8" w:rsidP="005B3DE8">
      <w:pPr>
        <w:shd w:val="clear" w:color="auto" w:fill="FFFFFF"/>
        <w:spacing w:after="0" w:line="240" w:lineRule="auto"/>
        <w:ind w:left="426" w:hanging="426"/>
        <w:jc w:val="both"/>
        <w:rPr>
          <w:rFonts w:ascii="Times New Roman" w:eastAsia="Times New Roman" w:hAnsi="Times New Roman" w:cs="Times New Roman"/>
          <w:color w:val="000000"/>
          <w:sz w:val="28"/>
        </w:rPr>
      </w:pPr>
    </w:p>
    <w:p w:rsidR="005B3DE8" w:rsidRDefault="005B3DE8" w:rsidP="005B3DE8">
      <w:pPr>
        <w:shd w:val="clear" w:color="auto" w:fill="FFFFFF"/>
        <w:spacing w:after="0" w:line="240" w:lineRule="auto"/>
        <w:ind w:left="426" w:hanging="426"/>
        <w:jc w:val="both"/>
        <w:rPr>
          <w:rFonts w:ascii="Times New Roman" w:eastAsia="Times New Roman" w:hAnsi="Times New Roman" w:cs="Times New Roman"/>
          <w:color w:val="000000"/>
          <w:sz w:val="28"/>
        </w:rPr>
      </w:pPr>
    </w:p>
    <w:p w:rsidR="00EC022F" w:rsidRDefault="00EC022F" w:rsidP="001419F4">
      <w:pPr>
        <w:shd w:val="clear" w:color="auto" w:fill="FFFFFF"/>
        <w:spacing w:after="0" w:line="240" w:lineRule="auto"/>
        <w:jc w:val="both"/>
        <w:rPr>
          <w:rFonts w:ascii="Times New Roman" w:eastAsia="Times New Roman" w:hAnsi="Times New Roman" w:cs="Times New Roman"/>
          <w:b/>
          <w:bCs/>
          <w:color w:val="000000"/>
          <w:sz w:val="32"/>
        </w:rPr>
      </w:pPr>
      <w:r w:rsidRPr="00EC022F">
        <w:rPr>
          <w:rFonts w:ascii="Times New Roman" w:eastAsia="Times New Roman" w:hAnsi="Times New Roman" w:cs="Times New Roman"/>
          <w:b/>
          <w:bCs/>
          <w:color w:val="000000"/>
          <w:sz w:val="28"/>
        </w:rPr>
        <w:t> </w:t>
      </w:r>
      <w:r w:rsidRPr="00EC022F">
        <w:rPr>
          <w:rFonts w:ascii="Times New Roman" w:eastAsia="Times New Roman" w:hAnsi="Times New Roman" w:cs="Times New Roman"/>
          <w:b/>
          <w:bCs/>
          <w:color w:val="000000"/>
          <w:sz w:val="32"/>
        </w:rPr>
        <w:t>2. </w:t>
      </w:r>
      <w:r w:rsidRPr="00EC022F">
        <w:rPr>
          <w:rFonts w:ascii="Times New Roman" w:eastAsia="Times New Roman" w:hAnsi="Times New Roman" w:cs="Times New Roman"/>
          <w:b/>
          <w:bCs/>
          <w:i/>
          <w:iCs/>
          <w:color w:val="000000"/>
          <w:sz w:val="32"/>
        </w:rPr>
        <w:t>Содержательный раздел</w:t>
      </w:r>
      <w:r w:rsidRPr="00EC022F">
        <w:rPr>
          <w:rFonts w:ascii="Times New Roman" w:eastAsia="Times New Roman" w:hAnsi="Times New Roman" w:cs="Times New Roman"/>
          <w:b/>
          <w:bCs/>
          <w:color w:val="000000"/>
          <w:sz w:val="32"/>
        </w:rPr>
        <w:t>:</w:t>
      </w:r>
    </w:p>
    <w:p w:rsidR="00033D91" w:rsidRDefault="00033D91" w:rsidP="001419F4">
      <w:pPr>
        <w:shd w:val="clear" w:color="auto" w:fill="FFFFFF"/>
        <w:spacing w:after="0" w:line="240" w:lineRule="auto"/>
        <w:jc w:val="both"/>
        <w:rPr>
          <w:rFonts w:ascii="Times New Roman" w:eastAsia="Times New Roman" w:hAnsi="Times New Roman" w:cs="Times New Roman"/>
          <w:b/>
          <w:bCs/>
          <w:color w:val="000000"/>
          <w:sz w:val="28"/>
          <w:szCs w:val="28"/>
        </w:rPr>
      </w:pPr>
      <w:r w:rsidRPr="00033D91">
        <w:rPr>
          <w:rFonts w:ascii="Times New Roman" w:eastAsia="Times New Roman" w:hAnsi="Times New Roman" w:cs="Times New Roman"/>
          <w:b/>
          <w:bCs/>
          <w:color w:val="000000"/>
          <w:sz w:val="28"/>
          <w:szCs w:val="28"/>
        </w:rPr>
        <w:t>2.1. Содержание психолого-педагогической работы с детьми 3-4 лет.</w:t>
      </w:r>
    </w:p>
    <w:p w:rsidR="000B1C8B" w:rsidRPr="00033D91" w:rsidRDefault="000B1C8B" w:rsidP="001419F4">
      <w:pPr>
        <w:shd w:val="clear" w:color="auto" w:fill="FFFFFF"/>
        <w:spacing w:after="0" w:line="240" w:lineRule="auto"/>
        <w:jc w:val="both"/>
        <w:rPr>
          <w:rFonts w:ascii="Times New Roman" w:eastAsia="Times New Roman" w:hAnsi="Times New Roman" w:cs="Times New Roman"/>
          <w:b/>
          <w:bCs/>
          <w:color w:val="000000"/>
          <w:sz w:val="28"/>
          <w:szCs w:val="28"/>
        </w:rPr>
      </w:pPr>
      <w:r w:rsidRPr="00971496">
        <w:rPr>
          <w:rFonts w:ascii="Times New Roman" w:eastAsia="Times New Roman" w:hAnsi="Times New Roman" w:cs="Times New Roman"/>
          <w:b/>
          <w:color w:val="000000"/>
          <w:sz w:val="28"/>
          <w:szCs w:val="28"/>
        </w:rPr>
        <w:t>Задачи воспитания и обучения</w:t>
      </w:r>
      <w:r>
        <w:rPr>
          <w:rFonts w:ascii="Times New Roman" w:eastAsia="Times New Roman" w:hAnsi="Times New Roman" w:cs="Times New Roman"/>
          <w:b/>
          <w:color w:val="000000"/>
          <w:sz w:val="28"/>
          <w:szCs w:val="28"/>
        </w:rPr>
        <w:t xml:space="preserve">   </w:t>
      </w:r>
    </w:p>
    <w:p w:rsidR="00033D91" w:rsidRDefault="00033D91" w:rsidP="001419F4">
      <w:p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033D91">
        <w:rPr>
          <w:rFonts w:ascii="Times New Roman" w:eastAsia="Times New Roman" w:hAnsi="Times New Roman" w:cs="Times New Roman"/>
          <w:bCs/>
          <w:color w:val="000000"/>
          <w:sz w:val="28"/>
          <w:szCs w:val="28"/>
        </w:rPr>
        <w:t xml:space="preserve">Способствовать формированию личностногог отношения ребенка к соблюдению </w:t>
      </w:r>
      <w:proofErr w:type="gramStart"/>
      <w:r w:rsidRPr="00033D91">
        <w:rPr>
          <w:rFonts w:ascii="Times New Roman" w:eastAsia="Times New Roman" w:hAnsi="Times New Roman" w:cs="Times New Roman"/>
          <w:bCs/>
          <w:color w:val="000000"/>
          <w:sz w:val="28"/>
          <w:szCs w:val="28"/>
        </w:rPr>
        <w:t xml:space="preserve">( </w:t>
      </w:r>
      <w:proofErr w:type="gramEnd"/>
      <w:r w:rsidRPr="00033D91">
        <w:rPr>
          <w:rFonts w:ascii="Times New Roman" w:eastAsia="Times New Roman" w:hAnsi="Times New Roman" w:cs="Times New Roman"/>
          <w:bCs/>
          <w:color w:val="000000"/>
          <w:sz w:val="28"/>
          <w:szCs w:val="28"/>
        </w:rPr>
        <w:t>и нарушению0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свестника ( разделил кубики поровну).</w:t>
      </w:r>
    </w:p>
    <w:p w:rsidR="00033D91" w:rsidRDefault="00033D91" w:rsidP="001419F4">
      <w:p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Продолжать работу по формированию доброжелательных взаимоотношений между детьми. Обращать внимание детей на хорошие поступки друг друга.</w:t>
      </w:r>
    </w:p>
    <w:p w:rsidR="00033D91" w:rsidRDefault="00033D91" w:rsidP="001419F4">
      <w:pPr>
        <w:shd w:val="clear" w:color="auto" w:fill="FFFFFF"/>
        <w:spacing w:after="0" w:line="240" w:lineRule="auto"/>
        <w:jc w:val="both"/>
        <w:rPr>
          <w:rFonts w:ascii="Times New Roman" w:eastAsia="Times New Roman" w:hAnsi="Times New Roman" w:cs="Times New Roman"/>
          <w:color w:val="000000"/>
          <w:sz w:val="28"/>
          <w:szCs w:val="28"/>
        </w:rPr>
      </w:pPr>
      <w:r>
        <w:rPr>
          <w:rFonts w:ascii="Calibri" w:eastAsia="Times New Roman" w:hAnsi="Calibri" w:cs="Times New Roman"/>
          <w:color w:val="000000"/>
          <w:sz w:val="28"/>
          <w:szCs w:val="28"/>
        </w:rPr>
        <w:t xml:space="preserve">          </w:t>
      </w:r>
      <w:r w:rsidRPr="00033D91">
        <w:rPr>
          <w:rFonts w:ascii="Times New Roman" w:eastAsia="Times New Roman" w:hAnsi="Times New Roman" w:cs="Times New Roman"/>
          <w:color w:val="000000"/>
          <w:sz w:val="28"/>
          <w:szCs w:val="28"/>
        </w:rPr>
        <w:t>Учить коллетивным играм, правилам добрых взаимоотношений.</w:t>
      </w:r>
    </w:p>
    <w:p w:rsidR="00033D91" w:rsidRDefault="00033D91" w:rsidP="001419F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Воспитывать скромность, отзывчивость</w:t>
      </w:r>
      <w:proofErr w:type="gramStart"/>
      <w:r>
        <w:rPr>
          <w:rFonts w:ascii="Times New Roman" w:eastAsia="Times New Roman" w:hAnsi="Times New Roman" w:cs="Times New Roman"/>
          <w:color w:val="000000"/>
          <w:sz w:val="28"/>
          <w:szCs w:val="28"/>
        </w:rPr>
        <w:t>,ж</w:t>
      </w:r>
      <w:proofErr w:type="gramEnd"/>
      <w:r>
        <w:rPr>
          <w:rFonts w:ascii="Times New Roman" w:eastAsia="Times New Roman" w:hAnsi="Times New Roman" w:cs="Times New Roman"/>
          <w:color w:val="000000"/>
          <w:sz w:val="28"/>
          <w:szCs w:val="28"/>
        </w:rPr>
        <w:t>елание быть справедливым, сильным и смелым; учить испытать чувство стыда за неблаговидный поступок.</w:t>
      </w:r>
    </w:p>
    <w:p w:rsidR="00692C50" w:rsidRPr="00692C50" w:rsidRDefault="00033D91" w:rsidP="00692C5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Напоминать дет</w:t>
      </w:r>
      <w:r w:rsidR="00971496">
        <w:rPr>
          <w:rFonts w:ascii="Times New Roman" w:eastAsia="Times New Roman" w:hAnsi="Times New Roman" w:cs="Times New Roman"/>
          <w:color w:val="000000"/>
          <w:sz w:val="28"/>
          <w:szCs w:val="28"/>
        </w:rPr>
        <w:t xml:space="preserve">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w:t>
      </w:r>
      <w:proofErr w:type="gramStart"/>
      <w:r w:rsidR="00971496">
        <w:rPr>
          <w:rFonts w:ascii="Times New Roman" w:eastAsia="Times New Roman" w:hAnsi="Times New Roman" w:cs="Times New Roman"/>
          <w:color w:val="000000"/>
          <w:sz w:val="28"/>
          <w:szCs w:val="28"/>
        </w:rPr>
        <w:t>за</w:t>
      </w:r>
      <w:proofErr w:type="gramEnd"/>
      <w:r w:rsidR="00971496">
        <w:rPr>
          <w:rFonts w:ascii="Times New Roman" w:eastAsia="Times New Roman" w:hAnsi="Times New Roman" w:cs="Times New Roman"/>
          <w:color w:val="000000"/>
          <w:sz w:val="28"/>
          <w:szCs w:val="28"/>
        </w:rPr>
        <w:t xml:space="preserve"> оказанную услу</w:t>
      </w:r>
      <w:r w:rsidR="00692C50">
        <w:rPr>
          <w:rFonts w:ascii="Times New Roman" w:eastAsia="Times New Roman" w:hAnsi="Times New Roman" w:cs="Times New Roman"/>
          <w:color w:val="000000"/>
          <w:sz w:val="28"/>
          <w:szCs w:val="28"/>
        </w:rPr>
        <w:t>г.</w:t>
      </w:r>
    </w:p>
    <w:p w:rsidR="002148C7" w:rsidRDefault="00692C50" w:rsidP="002148C7">
      <w:pPr>
        <w:shd w:val="clear" w:color="auto" w:fill="FBFBFB"/>
        <w:spacing w:before="100" w:beforeAutospacing="1" w:after="330" w:line="270" w:lineRule="atLeast"/>
        <w:rPr>
          <w:rFonts w:ascii="Arial" w:eastAsia="Times New Roman" w:hAnsi="Arial" w:cs="Arial"/>
          <w:b/>
          <w:color w:val="333333"/>
          <w:sz w:val="23"/>
          <w:szCs w:val="23"/>
        </w:rPr>
      </w:pPr>
      <w:r w:rsidRPr="00692C50">
        <w:rPr>
          <w:rFonts w:ascii="Times New Roman" w:eastAsia="Times New Roman" w:hAnsi="Times New Roman" w:cs="Times New Roman"/>
          <w:b/>
          <w:bCs/>
          <w:color w:val="000000"/>
          <w:sz w:val="28"/>
          <w:szCs w:val="28"/>
        </w:rPr>
        <w:t>Воспитание при проведении режимных моментов</w:t>
      </w:r>
      <w:r w:rsidRPr="00692C50">
        <w:rPr>
          <w:rFonts w:ascii="Arial" w:eastAsia="Times New Roman" w:hAnsi="Arial" w:cs="Arial"/>
          <w:b/>
          <w:color w:val="333333"/>
          <w:sz w:val="23"/>
          <w:szCs w:val="23"/>
        </w:rPr>
        <w:t xml:space="preserve"> </w:t>
      </w:r>
      <w:proofErr w:type="gramStart"/>
      <w:r w:rsidR="002148C7">
        <w:rPr>
          <w:rFonts w:ascii="Times New Roman" w:eastAsia="Times New Roman" w:hAnsi="Times New Roman" w:cs="Times New Roman"/>
          <w:color w:val="333333"/>
          <w:sz w:val="28"/>
          <w:szCs w:val="28"/>
        </w:rPr>
        <w:t>-</w:t>
      </w:r>
      <w:r w:rsidRPr="00692C50">
        <w:rPr>
          <w:rFonts w:ascii="Times New Roman" w:eastAsia="Times New Roman" w:hAnsi="Times New Roman" w:cs="Times New Roman"/>
          <w:color w:val="333333"/>
          <w:sz w:val="28"/>
          <w:szCs w:val="28"/>
        </w:rPr>
        <w:t>П</w:t>
      </w:r>
      <w:proofErr w:type="gramEnd"/>
      <w:r w:rsidRPr="00692C50">
        <w:rPr>
          <w:rFonts w:ascii="Times New Roman" w:eastAsia="Times New Roman" w:hAnsi="Times New Roman" w:cs="Times New Roman"/>
          <w:color w:val="333333"/>
          <w:sz w:val="28"/>
          <w:szCs w:val="28"/>
        </w:rPr>
        <w:t>олное и своевременное удовлетворение всех органических потребностей детей (сон, питание)</w:t>
      </w:r>
      <w:r w:rsidR="002148C7">
        <w:rPr>
          <w:rFonts w:ascii="Arial" w:eastAsia="Times New Roman" w:hAnsi="Arial" w:cs="Arial"/>
          <w:b/>
          <w:color w:val="333333"/>
          <w:sz w:val="23"/>
          <w:szCs w:val="23"/>
        </w:rPr>
        <w:t xml:space="preserve"> </w:t>
      </w:r>
      <w:r w:rsidR="002148C7">
        <w:rPr>
          <w:rFonts w:ascii="Times New Roman" w:eastAsia="Times New Roman" w:hAnsi="Times New Roman" w:cs="Times New Roman"/>
          <w:color w:val="333333"/>
          <w:sz w:val="28"/>
          <w:szCs w:val="28"/>
        </w:rPr>
        <w:t>-</w:t>
      </w:r>
      <w:r w:rsidRPr="00692C50">
        <w:rPr>
          <w:rFonts w:ascii="Times New Roman" w:eastAsia="Times New Roman" w:hAnsi="Times New Roman" w:cs="Times New Roman"/>
          <w:color w:val="333333"/>
          <w:sz w:val="28"/>
          <w:szCs w:val="28"/>
        </w:rPr>
        <w:t>Тщательный гигиенический уход, обеспечение чистоты тела, одежды, постели</w:t>
      </w:r>
      <w:r w:rsidR="002148C7">
        <w:rPr>
          <w:rFonts w:ascii="Arial" w:eastAsia="Times New Roman" w:hAnsi="Arial" w:cs="Arial"/>
          <w:b/>
          <w:color w:val="333333"/>
          <w:sz w:val="23"/>
          <w:szCs w:val="23"/>
        </w:rPr>
        <w:t xml:space="preserve"> </w:t>
      </w:r>
      <w:r w:rsidR="002148C7">
        <w:rPr>
          <w:rFonts w:ascii="Times New Roman" w:eastAsia="Times New Roman" w:hAnsi="Times New Roman" w:cs="Times New Roman"/>
          <w:color w:val="333333"/>
          <w:sz w:val="28"/>
          <w:szCs w:val="28"/>
        </w:rPr>
        <w:t xml:space="preserve">- </w:t>
      </w:r>
      <w:r w:rsidRPr="00692C50">
        <w:rPr>
          <w:rFonts w:ascii="Times New Roman" w:eastAsia="Times New Roman" w:hAnsi="Times New Roman" w:cs="Times New Roman"/>
          <w:color w:val="333333"/>
          <w:sz w:val="28"/>
          <w:szCs w:val="28"/>
        </w:rPr>
        <w:t>Привлечение детей к посильному участию в режимных процессах; поощрение самостоятельности и активности</w:t>
      </w:r>
      <w:r w:rsidR="002148C7">
        <w:rPr>
          <w:rFonts w:ascii="Arial" w:eastAsia="Times New Roman" w:hAnsi="Arial" w:cs="Arial"/>
          <w:b/>
          <w:color w:val="333333"/>
          <w:sz w:val="23"/>
          <w:szCs w:val="23"/>
        </w:rPr>
        <w:t xml:space="preserve"> </w:t>
      </w:r>
      <w:r w:rsidR="002148C7">
        <w:rPr>
          <w:rFonts w:ascii="Times New Roman" w:eastAsia="Times New Roman" w:hAnsi="Times New Roman" w:cs="Times New Roman"/>
          <w:color w:val="333333"/>
          <w:sz w:val="28"/>
          <w:szCs w:val="28"/>
        </w:rPr>
        <w:t xml:space="preserve">- </w:t>
      </w:r>
      <w:r w:rsidRPr="00692C50">
        <w:rPr>
          <w:rFonts w:ascii="Times New Roman" w:eastAsia="Times New Roman" w:hAnsi="Times New Roman" w:cs="Times New Roman"/>
          <w:color w:val="333333"/>
          <w:sz w:val="28"/>
          <w:szCs w:val="28"/>
        </w:rPr>
        <w:t>Формирование культурно-гигиенических навыков</w:t>
      </w:r>
      <w:r w:rsidR="002148C7">
        <w:rPr>
          <w:rFonts w:ascii="Arial" w:eastAsia="Times New Roman" w:hAnsi="Arial" w:cs="Arial"/>
          <w:b/>
          <w:color w:val="333333"/>
          <w:sz w:val="23"/>
          <w:szCs w:val="23"/>
        </w:rPr>
        <w:t xml:space="preserve"> </w:t>
      </w:r>
      <w:r w:rsidR="002148C7">
        <w:rPr>
          <w:rFonts w:ascii="Times New Roman" w:eastAsia="Times New Roman" w:hAnsi="Times New Roman" w:cs="Times New Roman"/>
          <w:color w:val="333333"/>
          <w:sz w:val="28"/>
          <w:szCs w:val="28"/>
        </w:rPr>
        <w:t xml:space="preserve">- </w:t>
      </w:r>
      <w:r w:rsidRPr="00692C50">
        <w:rPr>
          <w:rFonts w:ascii="Times New Roman" w:eastAsia="Times New Roman" w:hAnsi="Times New Roman" w:cs="Times New Roman"/>
          <w:color w:val="333333"/>
          <w:sz w:val="28"/>
          <w:szCs w:val="28"/>
        </w:rPr>
        <w:t>Эмоциональное общение в ходе выполнения режимных процессов</w:t>
      </w:r>
      <w:r w:rsidR="002148C7">
        <w:rPr>
          <w:rFonts w:ascii="Arial" w:eastAsia="Times New Roman" w:hAnsi="Arial" w:cs="Arial"/>
          <w:b/>
          <w:color w:val="333333"/>
          <w:sz w:val="23"/>
          <w:szCs w:val="23"/>
        </w:rPr>
        <w:t xml:space="preserve"> </w:t>
      </w:r>
      <w:r w:rsidR="002148C7">
        <w:rPr>
          <w:rFonts w:ascii="Times New Roman" w:eastAsia="Times New Roman" w:hAnsi="Times New Roman" w:cs="Times New Roman"/>
          <w:color w:val="333333"/>
          <w:sz w:val="28"/>
          <w:szCs w:val="28"/>
        </w:rPr>
        <w:t xml:space="preserve">- </w:t>
      </w:r>
      <w:r w:rsidRPr="00692C50">
        <w:rPr>
          <w:rFonts w:ascii="Times New Roman" w:eastAsia="Times New Roman" w:hAnsi="Times New Roman" w:cs="Times New Roman"/>
          <w:color w:val="333333"/>
          <w:sz w:val="28"/>
          <w:szCs w:val="28"/>
        </w:rPr>
        <w:t>Учет потребностей детей, индивидуальных особенностей каждого ребенка</w:t>
      </w:r>
      <w:r w:rsidR="002148C7">
        <w:rPr>
          <w:rFonts w:ascii="Arial" w:eastAsia="Times New Roman" w:hAnsi="Arial" w:cs="Arial"/>
          <w:b/>
          <w:color w:val="333333"/>
          <w:sz w:val="23"/>
          <w:szCs w:val="23"/>
        </w:rPr>
        <w:t xml:space="preserve"> </w:t>
      </w:r>
      <w:r w:rsidR="002148C7">
        <w:rPr>
          <w:rFonts w:ascii="Times New Roman" w:eastAsia="Times New Roman" w:hAnsi="Times New Roman" w:cs="Times New Roman"/>
          <w:color w:val="333333"/>
          <w:sz w:val="28"/>
          <w:szCs w:val="28"/>
        </w:rPr>
        <w:t xml:space="preserve">- </w:t>
      </w:r>
      <w:r w:rsidRPr="00692C50">
        <w:rPr>
          <w:rFonts w:ascii="Times New Roman" w:eastAsia="Times New Roman" w:hAnsi="Times New Roman" w:cs="Times New Roman"/>
          <w:color w:val="333333"/>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2148C7" w:rsidRPr="002148C7" w:rsidRDefault="002148C7" w:rsidP="002148C7">
      <w:pPr>
        <w:shd w:val="clear" w:color="auto" w:fill="FBFBFB"/>
        <w:spacing w:before="100" w:beforeAutospacing="1" w:after="330" w:line="270" w:lineRule="atLeast"/>
        <w:jc w:val="both"/>
        <w:rPr>
          <w:rFonts w:ascii="Arial" w:eastAsia="Times New Roman" w:hAnsi="Arial" w:cs="Arial"/>
          <w:b/>
          <w:color w:val="333333"/>
          <w:sz w:val="23"/>
          <w:szCs w:val="23"/>
        </w:rPr>
      </w:pPr>
      <w:r w:rsidRPr="002148C7">
        <w:rPr>
          <w:rFonts w:ascii="Times New Roman" w:eastAsia="Times New Roman" w:hAnsi="Times New Roman" w:cs="Times New Roman"/>
          <w:b/>
          <w:color w:val="000000"/>
          <w:sz w:val="28"/>
          <w:szCs w:val="28"/>
        </w:rPr>
        <w:t>Вопитание</w:t>
      </w:r>
      <w:r w:rsidRPr="002148C7">
        <w:rPr>
          <w:rFonts w:ascii="Times New Roman" w:eastAsia="Times New Roman" w:hAnsi="Times New Roman" w:cs="Times New Roman"/>
          <w:b/>
          <w:bCs/>
          <w:color w:val="000000"/>
          <w:sz w:val="28"/>
          <w:szCs w:val="28"/>
        </w:rPr>
        <w:t xml:space="preserve"> в играх-занятиях</w:t>
      </w:r>
      <w:r>
        <w:rPr>
          <w:rFonts w:ascii="Arial" w:eastAsia="Times New Roman" w:hAnsi="Arial" w:cs="Arial"/>
          <w:b/>
          <w:color w:val="333333"/>
          <w:sz w:val="23"/>
          <w:szCs w:val="23"/>
        </w:rPr>
        <w:t xml:space="preserve"> </w:t>
      </w:r>
      <w:r w:rsidRPr="002148C7">
        <w:rPr>
          <w:rFonts w:ascii="Times New Roman" w:eastAsia="Times New Roman" w:hAnsi="Times New Roman" w:cs="Times New Roman"/>
          <w:color w:val="000000"/>
          <w:sz w:val="28"/>
          <w:szCs w:val="28"/>
        </w:rPr>
        <w:t xml:space="preserve">Игра - ведущая деятельность дошкольников, в которой они исполняют роли взрослых, воспроизводя в воображаемых ситуациях их жизни, труде и отношения. Сюжет и роли в игре дети заимствуют во взрослом мире, в обществе.  Игра - это деятельность, в которой ребенок сначала эмоционально, а затем интеллектуально осваивает всю систему человеческих взаимоотношений. Игра не возникает сама собой, она передается от одного поколения детей к другому – от старших к младшим. Но в настоящее время эта связь прервана. Дети растут среди взрослых, а взрослым некогда играть. В результате игра уходит из жизни ребенка, а вместе с ней и само детство. Весьма печально. Поэтому мы поставили перед собой  цель; стимулировать, развить самостоятельную игровую деятельность детей. Чтобы дети учились отражать в игре различные стороны жизни и особенности деятельности взрослых, пополняли </w:t>
      </w: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и уточняли свои знания об окружающем мире, учились сопереживать и отличать вымысел от реальности.</w:t>
      </w:r>
      <w:r>
        <w:rPr>
          <w:rFonts w:ascii="Arial" w:eastAsia="Times New Roman" w:hAnsi="Arial" w:cs="Arial"/>
          <w:b/>
          <w:color w:val="333333"/>
          <w:sz w:val="23"/>
          <w:szCs w:val="23"/>
        </w:rPr>
        <w:t xml:space="preserve"> </w:t>
      </w:r>
      <w:r w:rsidRPr="002148C7">
        <w:rPr>
          <w:rFonts w:ascii="Times New Roman" w:eastAsia="Times New Roman" w:hAnsi="Times New Roman" w:cs="Times New Roman"/>
          <w:color w:val="000000"/>
          <w:sz w:val="28"/>
          <w:szCs w:val="28"/>
        </w:rPr>
        <w:t xml:space="preserve">Для организации игр важно создать предметно-пространственную среду. Важное требование - развивающий характер и соответствие таким принципам, как реализация ребенком права на игру (свободный выбор игрушки, темы, сюжета игры, места и времени ее проведения); универсальность предметно- пространственной среды, чтобы дети могли вместе с </w:t>
      </w:r>
      <w:r w:rsidRPr="002148C7">
        <w:rPr>
          <w:rFonts w:ascii="Times New Roman" w:eastAsia="Times New Roman" w:hAnsi="Times New Roman" w:cs="Times New Roman"/>
          <w:color w:val="000000"/>
          <w:sz w:val="28"/>
          <w:szCs w:val="28"/>
        </w:rPr>
        <w:lastRenderedPageBreak/>
        <w:t>воспитателями готовить и изменять его, трансформировать согласно замыслу игры, и содержания; системность, то есть оптимальное соотношение отдельных элементов игры между собой и другими предметами и т.д.. Как и в других группах у нас имеется предметно-игровая сред</w:t>
      </w:r>
      <w:proofErr w:type="gramStart"/>
      <w:r w:rsidRPr="002148C7">
        <w:rPr>
          <w:rFonts w:ascii="Times New Roman" w:eastAsia="Times New Roman" w:hAnsi="Times New Roman" w:cs="Times New Roman"/>
          <w:color w:val="000000"/>
          <w:sz w:val="28"/>
          <w:szCs w:val="28"/>
        </w:rPr>
        <w:t>а(</w:t>
      </w:r>
      <w:proofErr w:type="gramEnd"/>
      <w:r w:rsidRPr="002148C7">
        <w:rPr>
          <w:rFonts w:ascii="Times New Roman" w:eastAsia="Times New Roman" w:hAnsi="Times New Roman" w:cs="Times New Roman"/>
          <w:color w:val="000000"/>
          <w:sz w:val="28"/>
          <w:szCs w:val="28"/>
        </w:rPr>
        <w:t xml:space="preserve"> т.е. уголки) мини- ИЗО студия, музыкальный уголок, кукольный уголок, магазин, парикмахерская, книжный уголок, физкультурный уголок,  театрализованный уголок и т.п.</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Важно помнить, что игра как специфическая деятельность не однородна, каждый ее вид выполняет свою функцию в развитии ребенка.</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Условно выделяют три вида игр:</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        игры по инициативе ребенка (творческие)</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        игры по инициативе взрослого с готовыми правилами (дидактические, подвижные игры)</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        народные игры (созданные народом)</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Рассмотрим каждый из этих видов.</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Значительная часть творческих игр - это сюжетно-ролевые игры «в кого-то» или «во что-то». Дети изображают людей, животных, работу врача, строителя и т.д. Осознавая, что игра - не настоящая жизнь, дети тем временем по-настоящему переживают свои роли, откровенно выявляют свое отношение к жизни, свои мысли и чувства, воспринимают игру как важное дело. Насыщенная яркими эмоциональными переживаниями, сюжетно - ролевая игра оставляет в сознании ребенка глубокий след, который сказывается на его отношении к людям, их труду, вообще к жизни.</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Тема недели была «Посуда», по плану мы пошли на кухню, на экскурсию. Чтобы узнать, какие приборы помогают поварам при их работе. После знакомства с трудовой деятельностью повара</w:t>
      </w:r>
      <w:proofErr w:type="gramStart"/>
      <w:r w:rsidRPr="002148C7">
        <w:rPr>
          <w:rFonts w:ascii="Times New Roman" w:eastAsia="Times New Roman" w:hAnsi="Times New Roman" w:cs="Times New Roman"/>
          <w:color w:val="000000"/>
          <w:sz w:val="28"/>
          <w:szCs w:val="28"/>
        </w:rPr>
        <w:t xml:space="preserve"> ,</w:t>
      </w:r>
      <w:proofErr w:type="gramEnd"/>
      <w:r w:rsidRPr="002148C7">
        <w:rPr>
          <w:rFonts w:ascii="Times New Roman" w:eastAsia="Times New Roman" w:hAnsi="Times New Roman" w:cs="Times New Roman"/>
          <w:color w:val="000000"/>
          <w:sz w:val="28"/>
          <w:szCs w:val="28"/>
        </w:rPr>
        <w:t xml:space="preserve"> небольшая подгруппа детей захотела обыграть игровую ситуацию «Я повар» где дети закрепляли знания о столовых приборах , посуде. На следующий день небольшая подгруппа детей решила обыграть игровую ситуацию «Дом», сюжет; «Мама готовит обед». Мотивацией этой игры послужила экскурсия на кухню. Также закрепляли  назначение посуды. Экскурсия на кухню подвела детей к самостоятельному созданию игровых замыслов, дети сами распределили роли (мама, папа, дети). Дети старались играть в соответствии с игровым замыслом. Помогала  объединяться в игре, т.е. мама готовит обед, папа читает книгу, дети играют. После того, как мама приготовила обед,  она попросила дочку помочь накрыть на стол и позвать всех к столу. В игре дети  выбирают и используют атрибуты по назначению. Я старалась дать детям больше самостоятельности. Выступала в роли советчика, отходила от непосредственного участия в игре, но время от времени ненавязчиво вмешивалась в нее, помогая ребенку словом, советом (допустим сервировка стола или в какой последовательности нужно накрывать на стол).</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После проведения дидактических игр «Кому, что нужно для работы?», дети активно  включались в сюжетно-ролевые игры «Магазин», «Закупка  продуктов», в «Парикмахерскую»,  «Собираемся в гости», здесь также происходит дальнейшее ознакомление с профессиями, выделяя результат труда: Повар сварил - вкусно поели, парикмахер постриг, сделал прическу, стали красивыми. Так как детский сад работает по «ознакомление с профессиями», планируем ознакомлять с профессиями в дальнейшем через игровую деятельность.</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lastRenderedPageBreak/>
        <w:t xml:space="preserve">         </w:t>
      </w:r>
      <w:r w:rsidRPr="002148C7">
        <w:rPr>
          <w:rFonts w:ascii="Times New Roman" w:eastAsia="Times New Roman" w:hAnsi="Times New Roman" w:cs="Times New Roman"/>
          <w:color w:val="000000"/>
          <w:sz w:val="28"/>
          <w:szCs w:val="28"/>
        </w:rPr>
        <w:t>Разновидность творческой игровой деятельности - театрализованная деятельность. Ключевые понятия театрализованной деятельности: сюжет, сценарий, игра по сюжетам литературного произведения.</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Театрализованные игры разделяются в зависимости от их вида и специфического сюжетно-ролевого содержания на две основные группы: режиссерские игры и игры-драматизации.</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В режиссерской игре (можно отнести настольный, теневой, пальчиковый театры) ребенок, как режиссер и одновременно «голос за кадром» организует театрально-игровое поле, актерами и исполнителями в котором являются куклы. В противном случае актерами, сценаристами, режиссерами выступают сами дети. Для самостоятельного показа используем произведения: «Репка», «Теремок», «Колобок». Наиболее полюбившееся произведение «Теремок». Выбрали режиссера  (можно и по желанию детей). Старалась ввести ребенка в воображаемую ситуацию (была небольшая вводная часть дидактическая игра  «Назови и скажи, кто, как кричит»), формировала умение пересказывать знакомую сказку, происходит постепенный переход ребенка от игры «для себя», к игре, ориентированной на зрителя. Ребенок старается эмоционально передать произведение</w:t>
      </w:r>
      <w:proofErr w:type="gramStart"/>
      <w:r w:rsidRPr="002148C7">
        <w:rPr>
          <w:rFonts w:ascii="Times New Roman" w:eastAsia="Times New Roman" w:hAnsi="Times New Roman" w:cs="Times New Roman"/>
          <w:color w:val="000000"/>
          <w:sz w:val="28"/>
          <w:szCs w:val="28"/>
        </w:rPr>
        <w:t>,т</w:t>
      </w:r>
      <w:proofErr w:type="gramEnd"/>
      <w:r w:rsidRPr="002148C7">
        <w:rPr>
          <w:rFonts w:ascii="Times New Roman" w:eastAsia="Times New Roman" w:hAnsi="Times New Roman" w:cs="Times New Roman"/>
          <w:color w:val="000000"/>
          <w:sz w:val="28"/>
          <w:szCs w:val="28"/>
        </w:rPr>
        <w:t>.е. старается воспроизвести действия персонажей сказки. Ребенок создает игровое пространство на плоскости стола, наполняет его фигурками на свое усмотрение. Старается соблюдатьпоследовательность, какой персонаж, за каким идет. Благодаря режиссерским играм развивается связная речь, развиваются сенсорные способности (больше, меньше, много, мало). «Зритель» - дети  в свою очередь адекватно и эмоционально реагирует на происходящее.</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Игры-драматизации создаются по готовому сюжету из литературного произведения или театрального представления. План игры и последовательность действий определяем заранее. Такая игра тяжелее для детей, чем подражание тому, что они видят в жизни, поскольку надо хорошо понять и почувствовать образы героев, их поведение, помнить те</w:t>
      </w:r>
      <w:proofErr w:type="gramStart"/>
      <w:r w:rsidRPr="002148C7">
        <w:rPr>
          <w:rFonts w:ascii="Times New Roman" w:eastAsia="Times New Roman" w:hAnsi="Times New Roman" w:cs="Times New Roman"/>
          <w:color w:val="000000"/>
          <w:sz w:val="28"/>
          <w:szCs w:val="28"/>
        </w:rPr>
        <w:t>кст пр</w:t>
      </w:r>
      <w:proofErr w:type="gramEnd"/>
      <w:r w:rsidRPr="002148C7">
        <w:rPr>
          <w:rFonts w:ascii="Times New Roman" w:eastAsia="Times New Roman" w:hAnsi="Times New Roman" w:cs="Times New Roman"/>
          <w:color w:val="000000"/>
          <w:sz w:val="28"/>
          <w:szCs w:val="28"/>
        </w:rPr>
        <w:t xml:space="preserve">оизведения (последовательность развертывания действий, реплики персонажей). В этом и заключается особое значение игр-драматизаций - они помогают детям глубже понять идею произведения, почувствовать его художественную целостность, способствуют развитию выразительности речи и движений. По просьбе детей читали сказку «Репка». После чтения я предложила детям обыграть эту сказку. Обустроили место для игры. Дала детям возможность самостоятельно выбрать себе роль (дети </w:t>
      </w:r>
      <w:proofErr w:type="gramStart"/>
      <w:r w:rsidRPr="002148C7">
        <w:rPr>
          <w:rFonts w:ascii="Times New Roman" w:eastAsia="Times New Roman" w:hAnsi="Times New Roman" w:cs="Times New Roman"/>
          <w:color w:val="000000"/>
          <w:sz w:val="28"/>
          <w:szCs w:val="28"/>
        </w:rPr>
        <w:t>одевают маски</w:t>
      </w:r>
      <w:proofErr w:type="gramEnd"/>
      <w:r w:rsidRPr="002148C7">
        <w:rPr>
          <w:rFonts w:ascii="Times New Roman" w:eastAsia="Times New Roman" w:hAnsi="Times New Roman" w:cs="Times New Roman"/>
          <w:color w:val="000000"/>
          <w:sz w:val="28"/>
          <w:szCs w:val="28"/>
        </w:rPr>
        <w:t xml:space="preserve"> - шапочки и встают на ковёр). Остальные усаживаются на ковре в качестве зрителя. Заодно знакомимся с  элементами  зрительской культуры: не покидать свое место во время спектакля, адекватно реагирует на происходящее «на сцене», отвечать на обращение «артистов, благодарить их с помощью аплодисментов; позитивно оценивать игру сверстников-артистов». </w:t>
      </w:r>
      <w:proofErr w:type="gramStart"/>
      <w:r w:rsidRPr="002148C7">
        <w:rPr>
          <w:rFonts w:ascii="Times New Roman" w:eastAsia="Times New Roman" w:hAnsi="Times New Roman" w:cs="Times New Roman"/>
          <w:color w:val="000000"/>
          <w:sz w:val="28"/>
          <w:szCs w:val="28"/>
        </w:rPr>
        <w:t>А «артисты» используют средства невербальной (мимика, жесты, позы, движения) и интонационной выразительности для передачи образа героя, его эмоций, их развития  и смены, для передачи физических особенностей персонажа, некоторых черт его характера.</w:t>
      </w:r>
      <w:proofErr w:type="gramEnd"/>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 xml:space="preserve">Еще один вид - конструкторские игры (в литературе их иногда ошибочно называют конструктивными). Эти творческие игры направляют внимание ребенка на различные виды строительства, способствуют приобретению конструкторских навыков организации и сближению детей, приобщению их к трудовой деятельности. В конструкторских играх ярко проявляется интерес детей к свойствам предмета и желание научиться, с ними работать. Материалом для этих игр могут быть конструкторы разных видов и размеров. Важно, помочь воспитанникам осуществить переход от бесцельного накопления материала к созданию продуманной идеи. Предварительная работа была такая. Беседа «Где кто живёт» подводя к игре, говорю, что мы купили новые машинки, и у них нет «домика». </w:t>
      </w:r>
      <w:r w:rsidRPr="002148C7">
        <w:rPr>
          <w:rFonts w:ascii="Times New Roman" w:eastAsia="Times New Roman" w:hAnsi="Times New Roman" w:cs="Times New Roman"/>
          <w:color w:val="000000"/>
          <w:sz w:val="28"/>
          <w:szCs w:val="28"/>
        </w:rPr>
        <w:lastRenderedPageBreak/>
        <w:t>Спрашиваю детей, что нужно сделать. Коллективный ответ: нужно построить гаражи. В ходе постройки, дети самостоятельно соизмеряют постройки (по высоте, ширине, длине).</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При всем разнообразии творческих игр они имеют общие черты: дети сами или с помощью взрослого (особенно в играх-драматизациях) выбирают тему игры, развивают ее сюжет, распределяют между собой роли, подбирают нужные игрушки. Все это должно происходить в условиях тактичного руководства взрослого, направленного на активизацию инициативы детей, развитие их творческой фантазии.</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Организация игровой деятельности в течение дня</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В течение дня дети могут играть четыре раза: до завтрака (5-40 мин), между завтраком и занятиями (5-7 мин), на открытом воздухе (1 ч.-1 час. 30 мин), после дневного сна (20-40 мин).</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Игры до завтрака начинаются с приходом ребенка в детский сад, прерываются завтраком и продолжаются до начала занятий. Задача воспитателя в этот период - так рационализировать педагогический процесс, чтобы организовать игру детей в эффективных формах, активно влиять на ее ход и взаимоотношения детей.</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В младшей группе предпочтение отдается играм, в которых дети могли бы наиболее полно удовлетворить свои потребности в игре без сложных личностных взаимоотношений. Это игры, например, с песком и водой, в которые можно играть в любое время года в комнате или на открытой площадке, несложные строительные игры, во время которых может возникать потребность не только в индивидуальных, но и в совместных действиях, согласовании замыслов. Для указанных игр требуется материал и игрушки, побуждающие детей к движениям. Во второй половине года вступают оформленного характера ролевые игры, которые очень нравятся малышам.</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У воспитанников средней группы опыт игровой деятельности значительно больше, они приносят игрушки из дома, разнообразят и усложняют игры. Дети быстро понимают друг друга, воплощая свой замысел. Игры и игрушки формируют чувства и мысли малышей, следовательно, детям следует предоставить широкие возможности играть во все, что им хочется. Воспитатель корректирует игру, не нарушая ее, сохраняя ее самодеятельный и творческий характер, непосредственность переживаний, веру ребенка в правдивость того, что происходит.</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Воспитанникам старшей группы предоставляются широкие возможности для игры в ролевые, строительные, дидактические и подвижные игры как индивидуально, так и коллективно.</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Игры детей после завтрака должны согласовываться с характером и содержанием дальнейших занятий. Так, перед занятиями по речи, математике, рисованию уместными будут игры на развитие мышления, внимания, воображения. Иную направленность предоставляем играм, если следующие занятия требуют от детей движений (хореография, физкультура). Следовательно, руководство играми нужно согласовывать с педагогическим процессом. Важно отходить от шаблонов. Ни в коем случае не стоит навязывать что-то детям, вызывая тем самым у них сопротивление, выход из игры или ее прекращение. Здесь уместны будут вопросы, советы, рекомендации.</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Игры между занятиями. Для всех групп детей подбирают игры, которые предусматривают незначительное умственное напряжение - с мелкими игрушками, мячом, несложным конструктором. Нет нужды слишком регламентировать эти игры, но желательно, чтобы они давали ребенку возможность двигаться. В перерывах между занятиями следует избегать игр всей группой. Это утомляет детей. Также неуместными будут новые игры, требующие длительных и сложных объяснений. Переход от игры к занятиям должно происходить спокойно и непринужденно.</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lastRenderedPageBreak/>
        <w:t>Игры на открытом воздухе. Дети могут продолжать игру, начатую ранее (до занятий или между ними), если она их заинтересовала, или придумать что-то новое. Эти игры желательно всячески разнообразить, поскольку есть большое пространство для активных движений, поэтому следует как можно полнее использовать эти условия, чтобы воспитанники могли побегать, попрыгать, просто позабавиться.</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Организуя игры на открытом воздухе, следует обязательно учитывать такой важный фактор, как сезонность. В холодную погоду они должны давать достаточную нагрузку, но при этом не предусматривается соблюдение одинакового темпа для всех детей, длительной подготовки, больших усилий, внимания. Игры должны быстро разогревать детей, но без ущерба здоровью. Требования к ним должны быть индивидуализированы, с учетом состояния здоровья каждого воспитанника, погодных условий.</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 xml:space="preserve">Младшие дошкольники достаточно активны, они много двигаются, однако опыт двигательной деятельности у них еще мал и однообразен. </w:t>
      </w:r>
      <w:proofErr w:type="gramStart"/>
      <w:r w:rsidRPr="002148C7">
        <w:rPr>
          <w:rFonts w:ascii="Times New Roman" w:eastAsia="Times New Roman" w:hAnsi="Times New Roman" w:cs="Times New Roman"/>
          <w:color w:val="000000"/>
          <w:sz w:val="28"/>
          <w:szCs w:val="28"/>
        </w:rPr>
        <w:t>Чтобы повысить активность и обогатить движения малышей, следует создавать соответствующие условия, использовать различные предметы и игрушки (мячи, шарики, кубики, скакалки и др..). Так, весной можно организовывать различные перебежки, начиная с простейших («Лошадки», «Кузнечики», «Догони мяч», «Принеси предмет», «Шире шаг» и т.п.);</w:t>
      </w:r>
      <w:proofErr w:type="gramEnd"/>
      <w:r w:rsidRPr="002148C7">
        <w:rPr>
          <w:rFonts w:ascii="Times New Roman" w:eastAsia="Times New Roman" w:hAnsi="Times New Roman" w:cs="Times New Roman"/>
          <w:color w:val="000000"/>
          <w:sz w:val="28"/>
          <w:szCs w:val="28"/>
        </w:rPr>
        <w:t xml:space="preserve"> подскоки и прыжки («Прыгни выше »</w:t>
      </w:r>
      <w:proofErr w:type="gramStart"/>
      <w:r w:rsidRPr="002148C7">
        <w:rPr>
          <w:rFonts w:ascii="Times New Roman" w:eastAsia="Times New Roman" w:hAnsi="Times New Roman" w:cs="Times New Roman"/>
          <w:color w:val="000000"/>
          <w:sz w:val="28"/>
          <w:szCs w:val="28"/>
        </w:rPr>
        <w:t>,«</w:t>
      </w:r>
      <w:proofErr w:type="gramEnd"/>
      <w:r w:rsidRPr="002148C7">
        <w:rPr>
          <w:rFonts w:ascii="Times New Roman" w:eastAsia="Times New Roman" w:hAnsi="Times New Roman" w:cs="Times New Roman"/>
          <w:color w:val="000000"/>
          <w:sz w:val="28"/>
          <w:szCs w:val="28"/>
        </w:rPr>
        <w:t xml:space="preserve"> Коснись мяча »,« Поймай бабочку ») лазанья и ползания (проползти по доске, скамейке), игру «Курочка и цыплята». Упражнения с обручем, катание на качелях, езда на велосипеде, игры-забавы («Прятки», «Жмурки», «Мыльные пузыри</w:t>
      </w:r>
      <w:proofErr w:type="gramStart"/>
      <w:r w:rsidRPr="002148C7">
        <w:rPr>
          <w:rFonts w:ascii="Times New Roman" w:eastAsia="Times New Roman" w:hAnsi="Times New Roman" w:cs="Times New Roman"/>
          <w:color w:val="000000"/>
          <w:sz w:val="28"/>
          <w:szCs w:val="28"/>
        </w:rPr>
        <w:t>»и</w:t>
      </w:r>
      <w:proofErr w:type="gramEnd"/>
      <w:r w:rsidRPr="002148C7">
        <w:rPr>
          <w:rFonts w:ascii="Times New Roman" w:eastAsia="Times New Roman" w:hAnsi="Times New Roman" w:cs="Times New Roman"/>
          <w:color w:val="000000"/>
          <w:sz w:val="28"/>
          <w:szCs w:val="28"/>
        </w:rPr>
        <w:t xml:space="preserve"> др.).</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proofErr w:type="gramStart"/>
      <w:r w:rsidRPr="002148C7">
        <w:rPr>
          <w:rFonts w:ascii="Times New Roman" w:eastAsia="Times New Roman" w:hAnsi="Times New Roman" w:cs="Times New Roman"/>
          <w:color w:val="000000"/>
          <w:sz w:val="28"/>
          <w:szCs w:val="28"/>
        </w:rPr>
        <w:t>Более целевые</w:t>
      </w:r>
      <w:proofErr w:type="gramEnd"/>
      <w:r w:rsidRPr="002148C7">
        <w:rPr>
          <w:rFonts w:ascii="Times New Roman" w:eastAsia="Times New Roman" w:hAnsi="Times New Roman" w:cs="Times New Roman"/>
          <w:color w:val="000000"/>
          <w:sz w:val="28"/>
          <w:szCs w:val="28"/>
        </w:rPr>
        <w:t xml:space="preserve"> в этом возрасте игры с песком, строительным материалом, являются началом конструкторской деятельности. Педагог обязательно учит детей играть, создает игровую ситуацию, непосредственно общается с воспитанниками, используя методы прямого воздействия. Время имеет место и опосредованное влияние через игрушку, несложную инсценировку т.д</w:t>
      </w:r>
      <w:proofErr w:type="gramStart"/>
      <w:r w:rsidRPr="002148C7">
        <w:rPr>
          <w:rFonts w:ascii="Times New Roman" w:eastAsia="Times New Roman" w:hAnsi="Times New Roman" w:cs="Times New Roman"/>
          <w:color w:val="000000"/>
          <w:sz w:val="28"/>
          <w:szCs w:val="28"/>
        </w:rPr>
        <w:t xml:space="preserve">.. </w:t>
      </w:r>
      <w:proofErr w:type="gramEnd"/>
      <w:r w:rsidRPr="002148C7">
        <w:rPr>
          <w:rFonts w:ascii="Times New Roman" w:eastAsia="Times New Roman" w:hAnsi="Times New Roman" w:cs="Times New Roman"/>
          <w:color w:val="000000"/>
          <w:sz w:val="28"/>
          <w:szCs w:val="28"/>
        </w:rPr>
        <w:t>Малышам этого возраста нравятся сюжетно-ролевые игры на бытовые темы, связанные с повседневной жизнью, например: (девочки играют в куклы, мальчики - с машинами).</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 xml:space="preserve">В средней группе проводят дидактические игры, связанные с движением. Это игры-загадки, где дети движениями изображают какой-то предмет или действие. Их целесообразно проводить после бега или другой активной физической нагрузки. </w:t>
      </w:r>
      <w:proofErr w:type="gramStart"/>
      <w:r w:rsidRPr="002148C7">
        <w:rPr>
          <w:rFonts w:ascii="Times New Roman" w:eastAsia="Times New Roman" w:hAnsi="Times New Roman" w:cs="Times New Roman"/>
          <w:color w:val="000000"/>
          <w:sz w:val="28"/>
          <w:szCs w:val="28"/>
        </w:rPr>
        <w:t>Продолжается обогащение сюжетно-ролевых игр («Водители», «Семья», «Магазин», «Железная дорога», «Больница», «Зоопарк» и др.).</w:t>
      </w:r>
      <w:proofErr w:type="gramEnd"/>
      <w:r w:rsidRPr="002148C7">
        <w:rPr>
          <w:rFonts w:ascii="Times New Roman" w:eastAsia="Times New Roman" w:hAnsi="Times New Roman" w:cs="Times New Roman"/>
          <w:color w:val="000000"/>
          <w:sz w:val="28"/>
          <w:szCs w:val="28"/>
        </w:rPr>
        <w:t xml:space="preserve"> Чередование игр с правилами и без них способствует развитию и разнообразию игр, их воспитательному воздействию на детей. Важен постоянный контакт воспитателя с детьми как косвенный, так и непосредственный. Хотя умение самоорганизации игр в средней группе еще небольшие, стоит на них опираться, корректируя при необходимости содержание и условия игры.</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Игры после дневного сна во всех группах проходят в комнате или на открытом воздухе. Комнату, в которой играют дети, желательно отдать полностью в их распоряжение: расположение мебели, игрушек подчиняется игре. Воспитатель направляет детскую самодеятельность, сам участвует, знакомит дошкольников с новой игрой. Если они играют в разные виды игр, воспитательные задачи разнообразные и индивидуализируются.</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 xml:space="preserve">Вечером можно продолжить строительные и ролевые игры, созданные на открытом воздухе. У детей накапливается достаточно образов, чтобы играть разные роли, строить сооружения и т.п. Уровень этих игр значительно возрастает, если воспитатель предложит задачи. Можно проводить с детьми дидактические игры, содержание которых весьма разнообразно. Сочетание дидактических игр с другими видами позволяет достичь значительного успеха во </w:t>
      </w:r>
      <w:r w:rsidRPr="002148C7">
        <w:rPr>
          <w:rFonts w:ascii="Times New Roman" w:eastAsia="Times New Roman" w:hAnsi="Times New Roman" w:cs="Times New Roman"/>
          <w:color w:val="000000"/>
          <w:sz w:val="28"/>
          <w:szCs w:val="28"/>
        </w:rPr>
        <w:lastRenderedPageBreak/>
        <w:t>всестороннем развитии детей. В настоящее время уместными будут музыкальные игры, в которых воспитателю отводится значительная роль. Это - игры-хороводы с песнями, подвижные игры, игры под музыку, игры-загадки. Активной должна быть роль воспитателя и в играх-драматизациях.</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Немалую роль в жизни ребенка играет игра-труд с использованием продуктов трудовой и художественно-творческой деятельности. Однако</w:t>
      </w:r>
      <w:proofErr w:type="gramStart"/>
      <w:r w:rsidRPr="002148C7">
        <w:rPr>
          <w:rFonts w:ascii="Times New Roman" w:eastAsia="Times New Roman" w:hAnsi="Times New Roman" w:cs="Times New Roman"/>
          <w:color w:val="000000"/>
          <w:sz w:val="28"/>
          <w:szCs w:val="28"/>
        </w:rPr>
        <w:t>,</w:t>
      </w:r>
      <w:proofErr w:type="gramEnd"/>
      <w:r w:rsidRPr="002148C7">
        <w:rPr>
          <w:rFonts w:ascii="Times New Roman" w:eastAsia="Times New Roman" w:hAnsi="Times New Roman" w:cs="Times New Roman"/>
          <w:color w:val="000000"/>
          <w:sz w:val="28"/>
          <w:szCs w:val="28"/>
        </w:rPr>
        <w:t xml:space="preserve"> если ставится задача дать еще и определенные навыки (вышивание, склеивание, вырезание и т.д.), это снижает уровень самой игры, а во многих случаях приводит к ее прекращению. Поэтому для этих игр лучше такая деятельность, навыками которой дети уже обладают.</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Летом, когда детские знания и опыт значительно обогатились, меньше времени тратится на одевание, раздевание, сбор на прогулку, есть возможность полнее удовлетворять потребности детей в игре.</w:t>
      </w:r>
      <w:r>
        <w:rPr>
          <w:rFonts w:ascii="Calibri" w:eastAsia="Times New Roman" w:hAnsi="Calibri" w:cs="Times New Roman"/>
          <w:color w:val="000000"/>
        </w:rPr>
        <w:t xml:space="preserve"> </w:t>
      </w:r>
      <w:proofErr w:type="gramStart"/>
      <w:r w:rsidRPr="002148C7">
        <w:rPr>
          <w:rFonts w:ascii="Times New Roman" w:eastAsia="Times New Roman" w:hAnsi="Times New Roman" w:cs="Times New Roman"/>
          <w:color w:val="000000"/>
          <w:sz w:val="28"/>
          <w:szCs w:val="28"/>
        </w:rPr>
        <w:t>Летом в средней и старшей группах следует активно внедрять творческие игры с использованием природного материала.</w:t>
      </w:r>
      <w:proofErr w:type="gramEnd"/>
      <w:r w:rsidRPr="002148C7">
        <w:rPr>
          <w:rFonts w:ascii="Times New Roman" w:eastAsia="Times New Roman" w:hAnsi="Times New Roman" w:cs="Times New Roman"/>
          <w:color w:val="000000"/>
          <w:sz w:val="28"/>
          <w:szCs w:val="28"/>
        </w:rPr>
        <w:t xml:space="preserve"> Не стоит оставлять без внимания также игры-драматизации, поскольку дети уже имеют достаточно знаний и опыта для инсценировки знакомых литературных произведений. Старшим дошкольникам можно предложить дидактические игры, которые по содержанию связанны с учебной программой изпо развитию речи, ознакомлением с окружающим миром, с обучением счету и тому подобное. Следует активно внедрять отгадывание загадок, нахождения частей предмета и его составление, проводимых как со всей группой, так и с отдельными детьми. В дождливые дни дети охотно играют в настольные игры (шашки, шахматы, игры-лабиринты, игры с кубиками, настольный хоккей и т.д.).</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Игры-забавы достаточно популярны и у старших детей. Но следует вдумчиво отнестись к содержанию этих игр, позаботиться, чтобы они не только развлекали, но и служили педагогическим целям.</w:t>
      </w:r>
    </w:p>
    <w:p w:rsidR="002148C7" w:rsidRPr="002148C7" w:rsidRDefault="002148C7" w:rsidP="002148C7">
      <w:pPr>
        <w:shd w:val="clear" w:color="auto" w:fill="FFFFFF"/>
        <w:spacing w:after="0" w:line="240" w:lineRule="auto"/>
        <w:jc w:val="both"/>
        <w:rPr>
          <w:rFonts w:ascii="Calibri" w:eastAsia="Times New Roman" w:hAnsi="Calibri" w:cs="Times New Roman"/>
          <w:color w:val="000000"/>
        </w:rPr>
      </w:pPr>
      <w:r w:rsidRPr="002148C7">
        <w:rPr>
          <w:rFonts w:ascii="Times New Roman" w:eastAsia="Times New Roman" w:hAnsi="Times New Roman" w:cs="Times New Roman"/>
          <w:color w:val="000000"/>
          <w:sz w:val="28"/>
          <w:szCs w:val="28"/>
        </w:rPr>
        <w:t xml:space="preserve">Детям нравятся строительные игры. Поэтому материалы для них всегда должны быть на специально отведенном месте, чтобы дети имели возможность начать различные игры - строительные, сюжетные, которые длятся несколько дней, например: («Построение дома», который «переоборудуется» многократно и может превратиться в другое сооружение, куда дети проводят электричество, телефон, возле </w:t>
      </w:r>
      <w:proofErr w:type="gramStart"/>
      <w:r w:rsidRPr="002148C7">
        <w:rPr>
          <w:rFonts w:ascii="Times New Roman" w:eastAsia="Times New Roman" w:hAnsi="Times New Roman" w:cs="Times New Roman"/>
          <w:color w:val="000000"/>
          <w:sz w:val="28"/>
          <w:szCs w:val="28"/>
        </w:rPr>
        <w:t>которой</w:t>
      </w:r>
      <w:proofErr w:type="gramEnd"/>
      <w:r w:rsidRPr="002148C7">
        <w:rPr>
          <w:rFonts w:ascii="Times New Roman" w:eastAsia="Times New Roman" w:hAnsi="Times New Roman" w:cs="Times New Roman"/>
          <w:color w:val="000000"/>
          <w:sz w:val="28"/>
          <w:szCs w:val="28"/>
        </w:rPr>
        <w:t xml:space="preserve"> строят баню и т.д.).</w:t>
      </w:r>
    </w:p>
    <w:p w:rsidR="002148C7" w:rsidRDefault="002148C7" w:rsidP="002148C7">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Заканчивается насыщеный интересными разнообразными играми день. Воспитатель напоминает, что надо навести  порядок среди игрушек, все положить на свои места. Уборке можно придать вид игры, при этом воспитатель приучает детей к последовательности, выполнения установленных правил, поддержание порядка. «Где наши рабочие - спрашивает воспитатель, - Наверное, пошли ужинать. - А надо же материалы на место отвезти, чтобы завтра закончить «строительство». Услышав такие слова, «рабочие» быстро и охотно собирают материалы. «А вы, господин водитель, - спрашивает воспитатель, - куда везете игрушки? - В шкаф. - Скорее везите, рабочий день заканчивается, надо ставить машину в гараж».</w:t>
      </w:r>
    </w:p>
    <w:p w:rsidR="002148C7" w:rsidRDefault="002148C7" w:rsidP="002148C7">
      <w:pPr>
        <w:shd w:val="clear" w:color="auto" w:fill="FFFFFF"/>
        <w:spacing w:after="0" w:line="240" w:lineRule="auto"/>
        <w:jc w:val="both"/>
        <w:rPr>
          <w:rFonts w:ascii="Times New Roman" w:eastAsia="Times New Roman" w:hAnsi="Times New Roman" w:cs="Times New Roman"/>
          <w:color w:val="000000"/>
          <w:sz w:val="28"/>
          <w:szCs w:val="28"/>
        </w:rPr>
      </w:pPr>
    </w:p>
    <w:p w:rsidR="002148C7" w:rsidRPr="002148C7" w:rsidRDefault="002148C7" w:rsidP="002148C7">
      <w:pPr>
        <w:shd w:val="clear" w:color="auto" w:fill="FFFFFF"/>
        <w:spacing w:after="0" w:line="240" w:lineRule="auto"/>
        <w:jc w:val="both"/>
        <w:rPr>
          <w:rFonts w:ascii="Calibri" w:eastAsia="Times New Roman" w:hAnsi="Calibri" w:cs="Times New Roman"/>
          <w:b/>
          <w:color w:val="000000"/>
        </w:rPr>
      </w:pPr>
      <w:r w:rsidRPr="002148C7">
        <w:rPr>
          <w:rFonts w:ascii="Times New Roman" w:eastAsia="Times New Roman" w:hAnsi="Times New Roman" w:cs="Times New Roman"/>
          <w:b/>
          <w:color w:val="000000"/>
          <w:sz w:val="28"/>
          <w:szCs w:val="28"/>
        </w:rPr>
        <w:t>Развитие речи детей</w:t>
      </w:r>
    </w:p>
    <w:p w:rsidR="002148C7" w:rsidRPr="002148C7" w:rsidRDefault="002148C7" w:rsidP="002148C7">
      <w:pPr>
        <w:shd w:val="clear" w:color="auto" w:fill="FFFFFF"/>
        <w:spacing w:after="0" w:line="240" w:lineRule="auto"/>
        <w:ind w:right="24" w:firstLine="3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В средней группе предусматривается интенсивная работа по углублению знаний детей о различных предметах. Пассивный и активный словарь дошкольников обогащается за счет слов — названий частей и деталей предметов, их качеств и свойств (цвет, форма, величина, фактура и т.д.), а также понятий, характеризующих пространственные и временные отношения.</w:t>
      </w:r>
    </w:p>
    <w:p w:rsidR="002148C7" w:rsidRPr="002148C7" w:rsidRDefault="002148C7" w:rsidP="002148C7">
      <w:pPr>
        <w:shd w:val="clear" w:color="auto" w:fill="FFFFFF"/>
        <w:spacing w:after="0" w:line="240" w:lineRule="auto"/>
        <w:ind w:left="4" w:right="18" w:firstLine="32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roofErr w:type="gramStart"/>
      <w:r w:rsidRPr="002148C7">
        <w:rPr>
          <w:rFonts w:ascii="Times New Roman" w:eastAsia="Times New Roman" w:hAnsi="Times New Roman" w:cs="Times New Roman"/>
          <w:color w:val="000000"/>
          <w:sz w:val="28"/>
          <w:szCs w:val="28"/>
        </w:rPr>
        <w:t>Детей учат использовать в речи обобщающие слова, например: </w:t>
      </w:r>
      <w:r w:rsidRPr="002148C7">
        <w:rPr>
          <w:rFonts w:ascii="Times New Roman" w:eastAsia="Times New Roman" w:hAnsi="Times New Roman" w:cs="Times New Roman"/>
          <w:i/>
          <w:iCs/>
          <w:color w:val="000000"/>
          <w:sz w:val="28"/>
          <w:szCs w:val="28"/>
        </w:rPr>
        <w:t>одежда, обувь, мебель, посуда, овощи, фрукты, цветы, птицы, животные; </w:t>
      </w:r>
      <w:r w:rsidRPr="002148C7">
        <w:rPr>
          <w:rFonts w:ascii="Times New Roman" w:eastAsia="Times New Roman" w:hAnsi="Times New Roman" w:cs="Times New Roman"/>
          <w:color w:val="000000"/>
          <w:sz w:val="28"/>
          <w:szCs w:val="28"/>
        </w:rPr>
        <w:t>группировать знакомые предметы и классифицировать их (посуда: чайная, столовая, кухонная; обувь: летняя и зимняя).</w:t>
      </w:r>
      <w:proofErr w:type="gramEnd"/>
    </w:p>
    <w:p w:rsidR="002148C7" w:rsidRPr="002148C7" w:rsidRDefault="002148C7" w:rsidP="002148C7">
      <w:pPr>
        <w:shd w:val="clear" w:color="auto" w:fill="FFFFFF"/>
        <w:spacing w:after="0" w:line="240" w:lineRule="auto"/>
        <w:ind w:left="18" w:right="14" w:firstLine="3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Словарь дошкольников пополняется за счет слов, отражающих взаимоотношения между людьми.</w:t>
      </w:r>
    </w:p>
    <w:p w:rsidR="002148C7" w:rsidRPr="002148C7" w:rsidRDefault="002148C7" w:rsidP="002148C7">
      <w:pPr>
        <w:shd w:val="clear" w:color="auto" w:fill="FFFFFF"/>
        <w:spacing w:after="0" w:line="240" w:lineRule="auto"/>
        <w:ind w:left="10" w:right="28" w:firstLine="3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Дети начинают использовать в речи названия воинских профессий: </w:t>
      </w:r>
      <w:r w:rsidRPr="002148C7">
        <w:rPr>
          <w:rFonts w:ascii="Times New Roman" w:eastAsia="Times New Roman" w:hAnsi="Times New Roman" w:cs="Times New Roman"/>
          <w:i/>
          <w:iCs/>
          <w:color w:val="000000"/>
          <w:sz w:val="28"/>
          <w:szCs w:val="28"/>
        </w:rPr>
        <w:t>моряки, пограничники, летчики </w:t>
      </w:r>
      <w:r w:rsidRPr="002148C7">
        <w:rPr>
          <w:rFonts w:ascii="Times New Roman" w:eastAsia="Times New Roman" w:hAnsi="Times New Roman" w:cs="Times New Roman"/>
          <w:color w:val="000000"/>
          <w:sz w:val="28"/>
          <w:szCs w:val="28"/>
        </w:rPr>
        <w:t>и т.д.</w:t>
      </w:r>
    </w:p>
    <w:p w:rsidR="002148C7" w:rsidRPr="002148C7" w:rsidRDefault="002148C7" w:rsidP="002148C7">
      <w:pPr>
        <w:shd w:val="clear" w:color="auto" w:fill="FFFFFF"/>
        <w:spacing w:after="0" w:line="240" w:lineRule="auto"/>
        <w:ind w:left="10" w:right="10" w:firstLine="3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Овладевая словарным составом языка, дети усваивают и его грамматический строй. На пятом году жизни дошкольники начинают осваивать способы образования существительных с суффиксами эмоционально-экспрессивной оценки, существительных, обозначающих детенышей животных, а также некоторые способы образования глаголов с приставками и степеней сравнения прилагательных.</w:t>
      </w:r>
    </w:p>
    <w:p w:rsidR="002148C7" w:rsidRPr="002148C7" w:rsidRDefault="002148C7" w:rsidP="002148C7">
      <w:pPr>
        <w:shd w:val="clear" w:color="auto" w:fill="FFFFFF"/>
        <w:spacing w:after="0" w:line="240" w:lineRule="auto"/>
        <w:ind w:left="14" w:right="18" w:firstLine="3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В речи детей данного возраста преобладают простые распространенные предложения. Увеличивается число распространенных предложений с однородными членами (дополнениями, определениями). Появляются предложения с однородными обстоятельствами.</w:t>
      </w:r>
    </w:p>
    <w:p w:rsidR="002148C7" w:rsidRPr="002148C7" w:rsidRDefault="002148C7" w:rsidP="002148C7">
      <w:pPr>
        <w:shd w:val="clear" w:color="auto" w:fill="FFFFFF"/>
        <w:spacing w:after="0" w:line="240" w:lineRule="auto"/>
        <w:ind w:left="18" w:right="10" w:firstLine="3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sidRPr="002148C7">
        <w:rPr>
          <w:rFonts w:ascii="Times New Roman" w:eastAsia="Times New Roman" w:hAnsi="Times New Roman" w:cs="Times New Roman"/>
          <w:color w:val="000000"/>
          <w:sz w:val="28"/>
          <w:szCs w:val="28"/>
        </w:rPr>
        <w:t>Относительно свободно четырехлетние дети пользуются сложносочиненными предложениями, как бессоюзными, так и с союзами </w:t>
      </w:r>
      <w:r w:rsidRPr="002148C7">
        <w:rPr>
          <w:rFonts w:ascii="Times New Roman" w:eastAsia="Times New Roman" w:hAnsi="Times New Roman" w:cs="Times New Roman"/>
          <w:i/>
          <w:iCs/>
          <w:color w:val="000000"/>
          <w:sz w:val="28"/>
          <w:szCs w:val="28"/>
        </w:rPr>
        <w:t>а, и, </w:t>
      </w:r>
      <w:r w:rsidRPr="002148C7">
        <w:rPr>
          <w:rFonts w:ascii="Times New Roman" w:eastAsia="Times New Roman" w:hAnsi="Times New Roman" w:cs="Times New Roman"/>
          <w:color w:val="000000"/>
          <w:sz w:val="28"/>
          <w:szCs w:val="28"/>
        </w:rPr>
        <w:t>а также сложноподчиненными предложениями (как правило, с придаточными дополнительными и придаточными времени).</w:t>
      </w:r>
      <w:proofErr w:type="gramEnd"/>
      <w:r w:rsidRPr="002148C7">
        <w:rPr>
          <w:rFonts w:ascii="Times New Roman" w:eastAsia="Times New Roman" w:hAnsi="Times New Roman" w:cs="Times New Roman"/>
          <w:color w:val="000000"/>
          <w:sz w:val="28"/>
          <w:szCs w:val="28"/>
        </w:rPr>
        <w:t xml:space="preserve"> Возрастает количество сложноподчиненных предложений с </w:t>
      </w:r>
      <w:proofErr w:type="gramStart"/>
      <w:r w:rsidRPr="002148C7">
        <w:rPr>
          <w:rFonts w:ascii="Times New Roman" w:eastAsia="Times New Roman" w:hAnsi="Times New Roman" w:cs="Times New Roman"/>
          <w:color w:val="000000"/>
          <w:sz w:val="28"/>
          <w:szCs w:val="28"/>
        </w:rPr>
        <w:t>придаточными</w:t>
      </w:r>
      <w:proofErr w:type="gramEnd"/>
      <w:r w:rsidRPr="002148C7">
        <w:rPr>
          <w:rFonts w:ascii="Times New Roman" w:eastAsia="Times New Roman" w:hAnsi="Times New Roman" w:cs="Times New Roman"/>
          <w:color w:val="000000"/>
          <w:sz w:val="28"/>
          <w:szCs w:val="28"/>
        </w:rPr>
        <w:t xml:space="preserve"> причины.</w:t>
      </w:r>
    </w:p>
    <w:p w:rsidR="002148C7" w:rsidRPr="002148C7" w:rsidRDefault="002148C7" w:rsidP="002148C7">
      <w:pPr>
        <w:shd w:val="clear" w:color="auto" w:fill="FFFFFF"/>
        <w:spacing w:after="0" w:line="240" w:lineRule="auto"/>
        <w:ind w:left="28" w:firstLine="3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 xml:space="preserve">Вместе с тем, высказывая развернутые суждения и следя при этом за ходом своих мыслей, </w:t>
      </w:r>
      <w:proofErr w:type="gramStart"/>
      <w:r w:rsidRPr="002148C7">
        <w:rPr>
          <w:rFonts w:ascii="Times New Roman" w:eastAsia="Times New Roman" w:hAnsi="Times New Roman" w:cs="Times New Roman"/>
          <w:color w:val="000000"/>
          <w:sz w:val="28"/>
          <w:szCs w:val="28"/>
        </w:rPr>
        <w:t>дети</w:t>
      </w:r>
      <w:proofErr w:type="gramEnd"/>
      <w:r w:rsidRPr="002148C7">
        <w:rPr>
          <w:rFonts w:ascii="Times New Roman" w:eastAsia="Times New Roman" w:hAnsi="Times New Roman" w:cs="Times New Roman"/>
          <w:color w:val="000000"/>
          <w:sz w:val="28"/>
          <w:szCs w:val="28"/>
        </w:rPr>
        <w:t xml:space="preserve"> затрудняются одновременно следить и за грамматической формой их изложения. Об этом говорят ошибки </w:t>
      </w:r>
      <w:proofErr w:type="gramStart"/>
      <w:r w:rsidRPr="002148C7">
        <w:rPr>
          <w:rFonts w:ascii="Times New Roman" w:eastAsia="Times New Roman" w:hAnsi="Times New Roman" w:cs="Times New Roman"/>
          <w:color w:val="000000"/>
          <w:sz w:val="28"/>
          <w:szCs w:val="28"/>
        </w:rPr>
        <w:t>в</w:t>
      </w:r>
      <w:proofErr w:type="gramEnd"/>
    </w:p>
    <w:p w:rsidR="002148C7" w:rsidRPr="002148C7" w:rsidRDefault="002148C7" w:rsidP="002148C7">
      <w:pPr>
        <w:shd w:val="clear" w:color="auto" w:fill="FFFFFF"/>
        <w:spacing w:after="0" w:line="240" w:lineRule="auto"/>
        <w:ind w:left="18" w:right="14"/>
        <w:jc w:val="both"/>
        <w:rPr>
          <w:rFonts w:ascii="Times New Roman" w:eastAsia="Times New Roman" w:hAnsi="Times New Roman" w:cs="Times New Roman"/>
          <w:color w:val="000000"/>
          <w:sz w:val="28"/>
          <w:szCs w:val="28"/>
        </w:rPr>
      </w:pPr>
      <w:proofErr w:type="gramStart"/>
      <w:r w:rsidRPr="002148C7">
        <w:rPr>
          <w:rFonts w:ascii="Times New Roman" w:eastAsia="Times New Roman" w:hAnsi="Times New Roman" w:cs="Times New Roman"/>
          <w:color w:val="000000"/>
          <w:sz w:val="28"/>
          <w:szCs w:val="28"/>
        </w:rPr>
        <w:t>согласовании</w:t>
      </w:r>
      <w:proofErr w:type="gramEnd"/>
      <w:r w:rsidRPr="002148C7">
        <w:rPr>
          <w:rFonts w:ascii="Times New Roman" w:eastAsia="Times New Roman" w:hAnsi="Times New Roman" w:cs="Times New Roman"/>
          <w:color w:val="000000"/>
          <w:sz w:val="28"/>
          <w:szCs w:val="28"/>
        </w:rPr>
        <w:t xml:space="preserve"> слов в предложении, пропуски отдельных членов, затруднения в конструировании простых предложений, входящих в состав сложного.</w:t>
      </w:r>
    </w:p>
    <w:p w:rsidR="002148C7" w:rsidRPr="002148C7" w:rsidRDefault="002148C7" w:rsidP="002148C7">
      <w:pPr>
        <w:shd w:val="clear" w:color="auto" w:fill="FFFFFF"/>
        <w:spacing w:after="0" w:line="240" w:lineRule="auto"/>
        <w:ind w:left="4" w:right="4" w:firstLine="3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Программа предусматривает формирование у детей пятого года жизни умения пользоваться грамматически правильными формами слов, в ответах и рассказах выражать свои мысли законченными предложениями, смысл которых понятен окружающим. Решение этих задач требует планомерной, целенаправленной работы воспитателя.</w:t>
      </w:r>
    </w:p>
    <w:p w:rsidR="002148C7" w:rsidRPr="002148C7" w:rsidRDefault="002148C7" w:rsidP="002148C7">
      <w:pPr>
        <w:shd w:val="clear" w:color="auto" w:fill="FFFFFF"/>
        <w:spacing w:after="0" w:line="240" w:lineRule="auto"/>
        <w:ind w:firstLine="3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 xml:space="preserve">В программе развитие у четырехлетних детей разговорной (диалогической) речи сводится к формированию у них умения слушать и понимать обращенную к ним речь, участвовать в коллективном разговоре, отвечать на вопросы и задавать их. Одновременно следует воспитать у дошкольников общительность, тактичность, сдержанность </w:t>
      </w:r>
      <w:proofErr w:type="gramStart"/>
      <w:r w:rsidRPr="002148C7">
        <w:rPr>
          <w:rFonts w:ascii="Times New Roman" w:eastAsia="Times New Roman" w:hAnsi="Times New Roman" w:cs="Times New Roman"/>
          <w:color w:val="000000"/>
          <w:sz w:val="28"/>
          <w:szCs w:val="28"/>
        </w:rPr>
        <w:t>—к</w:t>
      </w:r>
      <w:proofErr w:type="gramEnd"/>
      <w:r w:rsidRPr="002148C7">
        <w:rPr>
          <w:rFonts w:ascii="Times New Roman" w:eastAsia="Times New Roman" w:hAnsi="Times New Roman" w:cs="Times New Roman"/>
          <w:color w:val="000000"/>
          <w:sz w:val="28"/>
          <w:szCs w:val="28"/>
        </w:rPr>
        <w:t>ачества, необходимые человеку в общении с окружающими.</w:t>
      </w:r>
    </w:p>
    <w:p w:rsidR="002148C7" w:rsidRPr="002148C7" w:rsidRDefault="002148C7" w:rsidP="002148C7">
      <w:pPr>
        <w:shd w:val="clear" w:color="auto" w:fill="FFFFFF"/>
        <w:spacing w:after="0" w:line="240" w:lineRule="auto"/>
        <w:ind w:right="4" w:firstLine="3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В средней группе проводится работа по развитию у детей умения понятно и содержательно отвечать на вопросы, стараясь при этом не нарушить живость и эмоциональность речи, ее своеобразие. Однако содержательность речи ребенка, полнота и последовательность высказываний обусловливается богатством его словаря и степенью овладения грамматическими средствами языка. Поэтому развитие связной речи должно осуществляться в комплексе с формированием словаря и грамматически правильной речи.</w:t>
      </w:r>
    </w:p>
    <w:p w:rsidR="002148C7" w:rsidRPr="002148C7" w:rsidRDefault="002148C7" w:rsidP="002148C7">
      <w:pPr>
        <w:shd w:val="clear" w:color="auto" w:fill="FFFFFF"/>
        <w:spacing w:after="0" w:line="240" w:lineRule="auto"/>
        <w:ind w:left="10" w:right="4" w:firstLine="3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Особое место в работе с детьми среднего дошкольного возраста занимает обучение рассказыванию. Ребят учат составлять рассказы о предмете, по картине; придумывать свою картину, используя раздаточные картинки, конкретизирующие заданную педагогом тему (встречи на лесной полянке, на морском дне и т.д.).</w:t>
      </w:r>
    </w:p>
    <w:p w:rsidR="002148C7" w:rsidRPr="002148C7" w:rsidRDefault="002148C7" w:rsidP="002148C7">
      <w:pPr>
        <w:shd w:val="clear" w:color="auto" w:fill="FFFFFF"/>
        <w:spacing w:after="0" w:line="240" w:lineRule="auto"/>
        <w:ind w:left="4" w:right="14" w:firstLine="3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2148C7">
        <w:rPr>
          <w:rFonts w:ascii="Times New Roman" w:eastAsia="Times New Roman" w:hAnsi="Times New Roman" w:cs="Times New Roman"/>
          <w:color w:val="000000"/>
          <w:sz w:val="28"/>
          <w:szCs w:val="28"/>
        </w:rPr>
        <w:t>Звуковая сторона речи детей 4—5 лет также отличается некоторыми особенностями: с одной стороны, у дошкольников развита восприимчивость к звукам чужой речи, с другой — недостаточно сформирована способность осознавать дефекты собственного произношения, характерно несовершенство моторики артикуляционного аппарата.</w:t>
      </w:r>
    </w:p>
    <w:p w:rsidR="002148C7" w:rsidRPr="002148C7" w:rsidRDefault="002148C7" w:rsidP="002148C7">
      <w:pPr>
        <w:shd w:val="clear" w:color="auto" w:fill="FFFFFF"/>
        <w:spacing w:after="0" w:line="240" w:lineRule="auto"/>
        <w:ind w:left="10" w:right="4" w:firstLine="34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148C7">
        <w:rPr>
          <w:rFonts w:ascii="Times New Roman" w:eastAsia="Times New Roman" w:hAnsi="Times New Roman" w:cs="Times New Roman"/>
          <w:color w:val="000000"/>
          <w:sz w:val="28"/>
          <w:szCs w:val="28"/>
        </w:rPr>
        <w:t>Воспитание звуковой культуры речи у детей этого возраста сводится в основном к развитию фонематического слуха и формированию правильного произношения всех звуков родного языка, особенно свистящих, шипящих и сонорных. Наряду с решением названных задач необходимо также воспитывать у детей звуковую и интонационную выразительность речи, умение соизмерять громкость голоса, говорить в размеренном темпе, правильно и четко произносить слова, ставить в них ударение, совершенствовать речевое дыхание.</w:t>
      </w:r>
    </w:p>
    <w:p w:rsidR="00E04CCC" w:rsidRDefault="002148C7" w:rsidP="002148C7">
      <w:pPr>
        <w:shd w:val="clear" w:color="auto" w:fill="FBFBFB"/>
        <w:spacing w:before="100" w:beforeAutospacing="1" w:after="330" w:line="270" w:lineRule="atLeast"/>
        <w:jc w:val="both"/>
        <w:rPr>
          <w:rFonts w:ascii="Times New Roman" w:hAnsi="Times New Roman" w:cs="Times New Roman"/>
          <w:b/>
          <w:color w:val="333333"/>
          <w:sz w:val="28"/>
          <w:szCs w:val="28"/>
          <w:shd w:val="clear" w:color="auto" w:fill="FFFFFF"/>
        </w:rPr>
      </w:pPr>
      <w:r w:rsidRPr="00E04CCC">
        <w:rPr>
          <w:rFonts w:ascii="Times New Roman" w:hAnsi="Times New Roman" w:cs="Times New Roman"/>
          <w:b/>
          <w:color w:val="333333"/>
          <w:sz w:val="28"/>
          <w:szCs w:val="28"/>
          <w:shd w:val="clear" w:color="auto" w:fill="FFFFFF"/>
        </w:rPr>
        <w:t xml:space="preserve">Приобщение к художественной литературе. </w:t>
      </w:r>
    </w:p>
    <w:p w:rsidR="00E04CCC" w:rsidRPr="00E04CCC" w:rsidRDefault="002148C7" w:rsidP="00E04CCC">
      <w:pPr>
        <w:shd w:val="clear" w:color="auto" w:fill="FFFFFF"/>
        <w:ind w:firstLine="567"/>
        <w:jc w:val="both"/>
        <w:rPr>
          <w:rFonts w:ascii="Cambria" w:eastAsia="Times New Roman" w:hAnsi="Cambria" w:cs="Times New Roman"/>
          <w:color w:val="333333"/>
        </w:rPr>
      </w:pPr>
      <w:r w:rsidRPr="002148C7">
        <w:rPr>
          <w:rFonts w:ascii="Times New Roman" w:hAnsi="Times New Roman" w:cs="Times New Roman"/>
          <w:color w:val="333333"/>
          <w:sz w:val="28"/>
          <w:szCs w:val="28"/>
          <w:shd w:val="clear" w:color="auto" w:fill="FFFFFF"/>
        </w:rPr>
        <w:t>-</w:t>
      </w:r>
      <w:r w:rsidR="00E04CCC">
        <w:rPr>
          <w:rFonts w:ascii="Times New Roman" w:hAnsi="Times New Roman" w:cs="Times New Roman"/>
          <w:bCs/>
          <w:color w:val="333333"/>
          <w:sz w:val="28"/>
          <w:szCs w:val="28"/>
          <w:shd w:val="clear" w:color="auto" w:fill="FFFFFF"/>
        </w:rPr>
        <w:t xml:space="preserve"> п</w:t>
      </w:r>
      <w:r w:rsidRPr="00E04CCC">
        <w:rPr>
          <w:rFonts w:ascii="Times New Roman" w:hAnsi="Times New Roman" w:cs="Times New Roman"/>
          <w:bCs/>
          <w:color w:val="333333"/>
          <w:sz w:val="28"/>
          <w:szCs w:val="28"/>
          <w:shd w:val="clear" w:color="auto" w:fill="FFFFFF"/>
        </w:rPr>
        <w:t>родолжать</w:t>
      </w:r>
      <w:r w:rsidRPr="00E04CCC">
        <w:rPr>
          <w:rFonts w:ascii="Times New Roman" w:hAnsi="Times New Roman" w:cs="Times New Roman"/>
          <w:color w:val="333333"/>
          <w:sz w:val="28"/>
          <w:szCs w:val="28"/>
          <w:shd w:val="clear" w:color="auto" w:fill="FFFFFF"/>
        </w:rPr>
        <w:t> </w:t>
      </w:r>
      <w:r w:rsidRPr="00E04CCC">
        <w:rPr>
          <w:rFonts w:ascii="Times New Roman" w:hAnsi="Times New Roman" w:cs="Times New Roman"/>
          <w:bCs/>
          <w:color w:val="333333"/>
          <w:sz w:val="28"/>
          <w:szCs w:val="28"/>
          <w:shd w:val="clear" w:color="auto" w:fill="FFFFFF"/>
        </w:rPr>
        <w:t>приучать</w:t>
      </w:r>
      <w:r w:rsidRPr="00E04CCC">
        <w:rPr>
          <w:rFonts w:ascii="Times New Roman" w:hAnsi="Times New Roman" w:cs="Times New Roman"/>
          <w:color w:val="333333"/>
          <w:sz w:val="28"/>
          <w:szCs w:val="28"/>
          <w:shd w:val="clear" w:color="auto" w:fill="FFFFFF"/>
        </w:rPr>
        <w:t> </w:t>
      </w:r>
      <w:r w:rsidRPr="00E04CCC">
        <w:rPr>
          <w:rFonts w:ascii="Times New Roman" w:hAnsi="Times New Roman" w:cs="Times New Roman"/>
          <w:bCs/>
          <w:color w:val="333333"/>
          <w:sz w:val="28"/>
          <w:szCs w:val="28"/>
          <w:shd w:val="clear" w:color="auto" w:fill="FFFFFF"/>
        </w:rPr>
        <w:t>детей</w:t>
      </w:r>
      <w:r w:rsidRPr="00E04CCC">
        <w:rPr>
          <w:rFonts w:ascii="Times New Roman" w:hAnsi="Times New Roman" w:cs="Times New Roman"/>
          <w:color w:val="333333"/>
          <w:sz w:val="28"/>
          <w:szCs w:val="28"/>
          <w:shd w:val="clear" w:color="auto" w:fill="FFFFFF"/>
        </w:rPr>
        <w:t> </w:t>
      </w:r>
      <w:r w:rsidRPr="00E04CCC">
        <w:rPr>
          <w:rFonts w:ascii="Times New Roman" w:hAnsi="Times New Roman" w:cs="Times New Roman"/>
          <w:bCs/>
          <w:color w:val="333333"/>
          <w:sz w:val="28"/>
          <w:szCs w:val="28"/>
          <w:shd w:val="clear" w:color="auto" w:fill="FFFFFF"/>
        </w:rPr>
        <w:t>слушать</w:t>
      </w:r>
      <w:r w:rsidRPr="00E04CCC">
        <w:rPr>
          <w:rFonts w:ascii="Times New Roman" w:hAnsi="Times New Roman" w:cs="Times New Roman"/>
          <w:color w:val="333333"/>
          <w:sz w:val="28"/>
          <w:szCs w:val="28"/>
          <w:shd w:val="clear" w:color="auto" w:fill="FFFFFF"/>
        </w:rPr>
        <w:t> </w:t>
      </w:r>
      <w:r w:rsidRPr="00E04CCC">
        <w:rPr>
          <w:rFonts w:ascii="Times New Roman" w:hAnsi="Times New Roman" w:cs="Times New Roman"/>
          <w:bCs/>
          <w:color w:val="333333"/>
          <w:sz w:val="28"/>
          <w:szCs w:val="28"/>
          <w:shd w:val="clear" w:color="auto" w:fill="FFFFFF"/>
        </w:rPr>
        <w:t>сказки, рассказы, стихотворения</w:t>
      </w:r>
      <w:r w:rsidRPr="00E04CCC">
        <w:rPr>
          <w:rFonts w:ascii="Times New Roman" w:hAnsi="Times New Roman" w:cs="Times New Roman"/>
          <w:color w:val="333333"/>
          <w:sz w:val="28"/>
          <w:szCs w:val="28"/>
          <w:shd w:val="clear" w:color="auto" w:fill="FFFFFF"/>
        </w:rPr>
        <w:t>;</w:t>
      </w:r>
      <w:r w:rsidRPr="002148C7">
        <w:rPr>
          <w:rFonts w:ascii="Times New Roman" w:hAnsi="Times New Roman" w:cs="Times New Roman"/>
          <w:color w:val="333333"/>
          <w:sz w:val="28"/>
          <w:szCs w:val="28"/>
          <w:shd w:val="clear" w:color="auto" w:fill="FFFFFF"/>
        </w:rPr>
        <w:t xml:space="preserve"> запоминать небольшие и простые по содержанию считалки. </w:t>
      </w:r>
      <w:proofErr w:type="gramStart"/>
      <w:r w:rsidRPr="002148C7">
        <w:rPr>
          <w:rFonts w:ascii="Times New Roman" w:hAnsi="Times New Roman" w:cs="Times New Roman"/>
          <w:color w:val="333333"/>
          <w:sz w:val="28"/>
          <w:szCs w:val="28"/>
          <w:shd w:val="clear" w:color="auto" w:fill="FFFFFF"/>
        </w:rPr>
        <w:t>-п</w:t>
      </w:r>
      <w:proofErr w:type="gramEnd"/>
      <w:r w:rsidRPr="002148C7">
        <w:rPr>
          <w:rFonts w:ascii="Times New Roman" w:hAnsi="Times New Roman" w:cs="Times New Roman"/>
          <w:color w:val="333333"/>
          <w:sz w:val="28"/>
          <w:szCs w:val="28"/>
          <w:shd w:val="clear" w:color="auto" w:fill="FFFFFF"/>
        </w:rPr>
        <w:t>омогать им, используя разные приемы и педагогические ситуации, правильно воспринимать содержание произведения, сопереживать его героям.</w:t>
      </w:r>
      <w:r w:rsidR="00E04CCC">
        <w:rPr>
          <w:rFonts w:ascii="Times New Roman" w:hAnsi="Times New Roman" w:cs="Times New Roman"/>
          <w:color w:val="333333"/>
          <w:sz w:val="28"/>
          <w:szCs w:val="28"/>
          <w:shd w:val="clear" w:color="auto" w:fill="FFFFFF"/>
        </w:rPr>
        <w:t xml:space="preserve"> </w:t>
      </w:r>
      <w:r w:rsidR="00E04CCC" w:rsidRPr="00E04CCC">
        <w:rPr>
          <w:rFonts w:ascii="Times New Roman" w:eastAsia="Times New Roman" w:hAnsi="Times New Roman" w:cs="Times New Roman"/>
          <w:color w:val="333333"/>
          <w:sz w:val="24"/>
          <w:szCs w:val="24"/>
        </w:rPr>
        <w:br/>
      </w:r>
      <w:r w:rsidR="00E04CCC">
        <w:rPr>
          <w:rFonts w:ascii="Times New Roman" w:eastAsia="Times New Roman" w:hAnsi="Times New Roman" w:cs="Times New Roman"/>
          <w:color w:val="333333"/>
          <w:sz w:val="28"/>
          <w:szCs w:val="28"/>
        </w:rPr>
        <w:t xml:space="preserve">        - </w:t>
      </w:r>
      <w:r w:rsidR="00E04CCC" w:rsidRPr="00E04CCC">
        <w:rPr>
          <w:rFonts w:ascii="Times New Roman" w:eastAsia="Times New Roman" w:hAnsi="Times New Roman" w:cs="Times New Roman"/>
          <w:color w:val="333333"/>
          <w:sz w:val="28"/>
          <w:szCs w:val="28"/>
        </w:rPr>
        <w:t>Продолжать приучать детей внимательно слушать сказки, рассказы, стихотворения; запоминать небольшие и простые по содержанию считалки. Помогать детям, используя разные приемы и педагогические ситуации, правильно воспринимать содержание произведения, сопереживать его героям.</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Pr>
          <w:rFonts w:ascii="Times New Roman" w:eastAsia="Times New Roman" w:hAnsi="Times New Roman" w:cs="Times New Roman"/>
          <w:color w:val="333333"/>
          <w:sz w:val="24"/>
          <w:szCs w:val="24"/>
        </w:rPr>
        <w:t xml:space="preserve">- </w:t>
      </w:r>
      <w:r w:rsidRPr="00E04CCC">
        <w:rPr>
          <w:rFonts w:ascii="Times New Roman" w:eastAsia="Times New Roman" w:hAnsi="Times New Roman" w:cs="Times New Roman"/>
          <w:color w:val="333333"/>
          <w:sz w:val="24"/>
          <w:szCs w:val="24"/>
        </w:rPr>
        <w:t> </w:t>
      </w:r>
      <w:r w:rsidRPr="00E04CCC">
        <w:rPr>
          <w:rFonts w:ascii="Times New Roman" w:eastAsia="Times New Roman" w:hAnsi="Times New Roman" w:cs="Times New Roman"/>
          <w:color w:val="333333"/>
          <w:sz w:val="28"/>
          <w:szCs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Pr>
          <w:rFonts w:ascii="Times New Roman" w:eastAsia="Times New Roman" w:hAnsi="Times New Roman" w:cs="Times New Roman"/>
          <w:color w:val="333333"/>
          <w:sz w:val="28"/>
          <w:szCs w:val="28"/>
        </w:rPr>
        <w:t xml:space="preserve">- </w:t>
      </w:r>
      <w:r w:rsidRPr="00E04CCC">
        <w:rPr>
          <w:rFonts w:ascii="Times New Roman" w:eastAsia="Times New Roman" w:hAnsi="Times New Roman" w:cs="Times New Roman"/>
          <w:color w:val="333333"/>
          <w:sz w:val="28"/>
          <w:szCs w:val="28"/>
        </w:rPr>
        <w:t>Поддерживать внимание и интерес к слову в литературном произведении.</w:t>
      </w:r>
    </w:p>
    <w:p w:rsidR="00E04CCC" w:rsidRDefault="00E04CCC" w:rsidP="00E04CCC">
      <w:pPr>
        <w:shd w:val="clear" w:color="auto" w:fill="FFFFFF"/>
        <w:spacing w:after="0" w:line="240"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E04CCC">
        <w:rPr>
          <w:rFonts w:ascii="Times New Roman" w:eastAsia="Times New Roman" w:hAnsi="Times New Roman" w:cs="Times New Roman"/>
          <w:color w:val="333333"/>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иллюстрации. Познакомить с книгами, оформленными Ю. Васнецовым, Е. Рачевым, Е. Чарушиным.</w:t>
      </w:r>
    </w:p>
    <w:p w:rsidR="006E6ACB" w:rsidRDefault="006E6ACB" w:rsidP="006E6ACB">
      <w:pPr>
        <w:shd w:val="clear" w:color="auto" w:fill="FFFFFF"/>
        <w:spacing w:after="0" w:line="240" w:lineRule="auto"/>
        <w:jc w:val="both"/>
        <w:rPr>
          <w:rFonts w:ascii="Times New Roman" w:eastAsia="Times New Roman" w:hAnsi="Times New Roman" w:cs="Times New Roman"/>
          <w:color w:val="333333"/>
          <w:sz w:val="28"/>
          <w:szCs w:val="28"/>
        </w:rPr>
      </w:pPr>
    </w:p>
    <w:p w:rsidR="006E6ACB" w:rsidRPr="00E04CCC" w:rsidRDefault="006E6ACB" w:rsidP="006E6ACB">
      <w:pPr>
        <w:shd w:val="clear" w:color="auto" w:fill="FFFFFF"/>
        <w:spacing w:after="0" w:line="240" w:lineRule="auto"/>
        <w:jc w:val="both"/>
        <w:rPr>
          <w:rFonts w:ascii="Cambria" w:eastAsia="Times New Roman" w:hAnsi="Cambria" w:cs="Times New Roman"/>
          <w:b/>
          <w:color w:val="333333"/>
          <w:sz w:val="28"/>
          <w:szCs w:val="28"/>
        </w:rPr>
      </w:pPr>
      <w:r w:rsidRPr="006E6ACB">
        <w:rPr>
          <w:rFonts w:ascii="Times New Roman" w:eastAsia="Times New Roman" w:hAnsi="Times New Roman" w:cs="Times New Roman"/>
          <w:b/>
          <w:color w:val="333333"/>
          <w:sz w:val="28"/>
          <w:szCs w:val="28"/>
        </w:rPr>
        <w:t>Музыкальное воспитание</w:t>
      </w:r>
    </w:p>
    <w:p w:rsidR="006E6ACB" w:rsidRPr="006E6ACB" w:rsidRDefault="006E6ACB" w:rsidP="006E6ACB">
      <w:pPr>
        <w:pStyle w:val="c20"/>
        <w:shd w:val="clear" w:color="auto" w:fill="FFFFFF"/>
        <w:spacing w:before="0" w:beforeAutospacing="0" w:after="0" w:afterAutospacing="0"/>
        <w:ind w:right="284" w:firstLine="568"/>
        <w:jc w:val="both"/>
        <w:rPr>
          <w:color w:val="000000"/>
          <w:sz w:val="28"/>
          <w:szCs w:val="28"/>
        </w:rPr>
      </w:pPr>
      <w:r>
        <w:rPr>
          <w:color w:val="000000"/>
          <w:sz w:val="28"/>
          <w:szCs w:val="28"/>
        </w:rPr>
        <w:t xml:space="preserve">- </w:t>
      </w:r>
      <w:r w:rsidRPr="006E6ACB">
        <w:rPr>
          <w:color w:val="000000"/>
          <w:sz w:val="28"/>
          <w:szCs w:val="28"/>
        </w:rPr>
        <w:t>Продолжать приобщать детей к музыкальной культуре, воспитывать художественный вкус.</w:t>
      </w:r>
    </w:p>
    <w:p w:rsidR="006E6ACB" w:rsidRPr="006E6ACB" w:rsidRDefault="006E6ACB" w:rsidP="006E6ACB">
      <w:pPr>
        <w:pStyle w:val="c20"/>
        <w:shd w:val="clear" w:color="auto" w:fill="FFFFFF"/>
        <w:spacing w:before="0" w:beforeAutospacing="0" w:after="0" w:afterAutospacing="0"/>
        <w:ind w:right="284" w:firstLine="568"/>
        <w:jc w:val="both"/>
        <w:rPr>
          <w:color w:val="000000"/>
          <w:sz w:val="28"/>
          <w:szCs w:val="28"/>
        </w:rPr>
      </w:pPr>
      <w:r>
        <w:rPr>
          <w:color w:val="000000"/>
          <w:sz w:val="28"/>
          <w:szCs w:val="28"/>
        </w:rPr>
        <w:t xml:space="preserve">- </w:t>
      </w:r>
      <w:r w:rsidRPr="006E6ACB">
        <w:rPr>
          <w:color w:val="000000"/>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6E6ACB" w:rsidRPr="006E6ACB" w:rsidRDefault="006E6ACB" w:rsidP="006E6ACB">
      <w:pPr>
        <w:pStyle w:val="c20"/>
        <w:shd w:val="clear" w:color="auto" w:fill="FFFFFF"/>
        <w:spacing w:before="0" w:beforeAutospacing="0" w:after="0" w:afterAutospacing="0"/>
        <w:ind w:right="284" w:firstLine="568"/>
        <w:jc w:val="both"/>
        <w:rPr>
          <w:color w:val="000000"/>
          <w:sz w:val="28"/>
          <w:szCs w:val="28"/>
        </w:rPr>
      </w:pPr>
      <w:r>
        <w:rPr>
          <w:color w:val="000000"/>
          <w:sz w:val="28"/>
          <w:szCs w:val="28"/>
        </w:rPr>
        <w:t xml:space="preserve">- </w:t>
      </w:r>
      <w:r w:rsidRPr="006E6ACB">
        <w:rPr>
          <w:color w:val="000000"/>
          <w:sz w:val="28"/>
          <w:szCs w:val="28"/>
        </w:rPr>
        <w:t>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w:t>
      </w:r>
    </w:p>
    <w:p w:rsidR="006E6ACB" w:rsidRPr="006E6ACB" w:rsidRDefault="006E6ACB" w:rsidP="006E6ACB">
      <w:pPr>
        <w:pStyle w:val="c20"/>
        <w:shd w:val="clear" w:color="auto" w:fill="FFFFFF"/>
        <w:spacing w:before="0" w:beforeAutospacing="0" w:after="0" w:afterAutospacing="0"/>
        <w:ind w:right="284" w:firstLine="568"/>
        <w:jc w:val="both"/>
        <w:rPr>
          <w:color w:val="000000"/>
          <w:sz w:val="28"/>
          <w:szCs w:val="28"/>
        </w:rPr>
      </w:pPr>
      <w:r>
        <w:rPr>
          <w:color w:val="000000"/>
          <w:sz w:val="28"/>
          <w:szCs w:val="28"/>
        </w:rPr>
        <w:t xml:space="preserve">- </w:t>
      </w:r>
      <w:r w:rsidRPr="006E6ACB">
        <w:rPr>
          <w:color w:val="000000"/>
          <w:sz w:val="28"/>
          <w:szCs w:val="28"/>
        </w:rPr>
        <w:t>Обучать игре на детских музыкальных инструментах.</w:t>
      </w:r>
    </w:p>
    <w:p w:rsidR="00971496" w:rsidRPr="000B1C8B" w:rsidRDefault="006E6ACB" w:rsidP="006E6ACB">
      <w:pPr>
        <w:pStyle w:val="c20"/>
        <w:shd w:val="clear" w:color="auto" w:fill="FFFFFF"/>
        <w:spacing w:before="0" w:beforeAutospacing="0" w:after="0" w:afterAutospacing="0"/>
        <w:ind w:right="284" w:firstLine="568"/>
        <w:jc w:val="both"/>
        <w:rPr>
          <w:color w:val="000000"/>
          <w:sz w:val="28"/>
          <w:szCs w:val="28"/>
        </w:rPr>
      </w:pPr>
      <w:r>
        <w:rPr>
          <w:color w:val="000000"/>
          <w:sz w:val="28"/>
          <w:szCs w:val="28"/>
        </w:rPr>
        <w:t xml:space="preserve">- </w:t>
      </w:r>
      <w:r w:rsidRPr="006E6ACB">
        <w:rPr>
          <w:color w:val="000000"/>
          <w:sz w:val="28"/>
          <w:szCs w:val="28"/>
        </w:rPr>
        <w:t>Знакомить с элементарными музыкальными понятиями.</w:t>
      </w:r>
    </w:p>
    <w:p w:rsidR="00033D91" w:rsidRPr="00033D91" w:rsidRDefault="00033D91" w:rsidP="001419F4">
      <w:pPr>
        <w:shd w:val="clear" w:color="auto" w:fill="FFFFFF"/>
        <w:spacing w:after="0" w:line="240" w:lineRule="auto"/>
        <w:jc w:val="both"/>
        <w:rPr>
          <w:rFonts w:ascii="Calibri" w:eastAsia="Times New Roman" w:hAnsi="Calibri" w:cs="Times New Roman"/>
          <w:color w:val="000000"/>
          <w:sz w:val="28"/>
          <w:szCs w:val="28"/>
        </w:rPr>
      </w:pPr>
    </w:p>
    <w:p w:rsidR="00EC022F" w:rsidRPr="00EC022F" w:rsidRDefault="00851AC1" w:rsidP="00851AC1">
      <w:pPr>
        <w:shd w:val="clear" w:color="auto" w:fill="FFFFFF"/>
        <w:spacing w:after="0" w:line="240" w:lineRule="auto"/>
        <w:rPr>
          <w:rFonts w:ascii="Calibri" w:eastAsia="Times New Roman" w:hAnsi="Calibri" w:cs="Times New Roman"/>
          <w:color w:val="000000"/>
          <w:sz w:val="20"/>
          <w:szCs w:val="20"/>
        </w:rPr>
      </w:pPr>
      <w:r>
        <w:rPr>
          <w:rFonts w:ascii="Times New Roman" w:eastAsia="Times New Roman" w:hAnsi="Times New Roman" w:cs="Times New Roman"/>
          <w:b/>
          <w:bCs/>
          <w:color w:val="000000"/>
          <w:sz w:val="28"/>
        </w:rPr>
        <w:t xml:space="preserve"> </w:t>
      </w:r>
      <w:r w:rsidR="001419F4">
        <w:rPr>
          <w:rFonts w:ascii="Times New Roman" w:eastAsia="Times New Roman" w:hAnsi="Times New Roman" w:cs="Times New Roman"/>
          <w:b/>
          <w:bCs/>
          <w:color w:val="000000"/>
          <w:sz w:val="28"/>
        </w:rPr>
        <w:t>2.2</w:t>
      </w:r>
      <w:r w:rsidR="00EC022F" w:rsidRPr="00EC022F">
        <w:rPr>
          <w:rFonts w:ascii="Times New Roman" w:eastAsia="Times New Roman" w:hAnsi="Times New Roman" w:cs="Times New Roman"/>
          <w:b/>
          <w:bCs/>
          <w:color w:val="000000"/>
          <w:sz w:val="28"/>
        </w:rPr>
        <w:t>. Планирование работы с детьми в группе. Годовой план работы с детьми.</w:t>
      </w:r>
    </w:p>
    <w:p w:rsidR="00EC022F" w:rsidRPr="00EC022F" w:rsidRDefault="00EC022F" w:rsidP="00EC022F">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lastRenderedPageBreak/>
        <w:t>Цель:</w:t>
      </w:r>
      <w:r w:rsidRPr="00EC022F">
        <w:rPr>
          <w:rFonts w:ascii="Times New Roman" w:eastAsia="Times New Roman" w:hAnsi="Times New Roman" w:cs="Times New Roman"/>
          <w:color w:val="000000"/>
          <w:sz w:val="28"/>
        </w:rPr>
        <w:t> создание положительного эмоционального настроя, комфорта, обеспечения радостного проживания в ДОУ.</w:t>
      </w:r>
    </w:p>
    <w:tbl>
      <w:tblPr>
        <w:tblW w:w="15284" w:type="dxa"/>
        <w:tblInd w:w="-292" w:type="dxa"/>
        <w:shd w:val="clear" w:color="auto" w:fill="FFFFFF"/>
        <w:tblCellMar>
          <w:top w:w="15" w:type="dxa"/>
          <w:left w:w="15" w:type="dxa"/>
          <w:bottom w:w="15" w:type="dxa"/>
          <w:right w:w="15" w:type="dxa"/>
        </w:tblCellMar>
        <w:tblLook w:val="04A0"/>
      </w:tblPr>
      <w:tblGrid>
        <w:gridCol w:w="11882"/>
        <w:gridCol w:w="3402"/>
      </w:tblGrid>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Мероприятия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Дата</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b/>
                <w:bCs/>
                <w:i/>
                <w:iCs/>
                <w:color w:val="000000"/>
                <w:sz w:val="28"/>
                <w:u w:val="single"/>
              </w:rPr>
              <w:t>Общие праздники</w:t>
            </w:r>
            <w:proofErr w:type="gramStart"/>
            <w:r w:rsidRPr="00EC022F">
              <w:rPr>
                <w:rFonts w:ascii="Times New Roman" w:eastAsia="Times New Roman" w:hAnsi="Times New Roman" w:cs="Times New Roman"/>
                <w:b/>
                <w:bCs/>
                <w:i/>
                <w:iCs/>
                <w:color w:val="000000"/>
                <w:sz w:val="28"/>
                <w:u w:val="single"/>
              </w:rPr>
              <w:t xml:space="preserve"> :</w:t>
            </w:r>
            <w:proofErr w:type="gram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rPr>
                <w:rFonts w:ascii="Arial" w:eastAsia="Times New Roman" w:hAnsi="Arial" w:cs="Arial"/>
                <w:color w:val="666666"/>
                <w:sz w:val="1"/>
                <w:szCs w:val="24"/>
              </w:rPr>
            </w:pP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«День Знаний».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Сентябрь</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«Осень  золотая»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Ноябрь</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«Новогодние приключения».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Декабрь</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«Праздник  пап».</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Февраль</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«Праздник  мам»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Март</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«Славься, День Победы!»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Май</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i/>
                <w:iCs/>
                <w:color w:val="000000"/>
                <w:sz w:val="28"/>
                <w:u w:val="single"/>
              </w:rPr>
              <w:t>Выставки,  конкуры   детского творчества: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240" w:lineRule="auto"/>
              <w:jc w:val="center"/>
              <w:rPr>
                <w:rFonts w:ascii="Arial" w:eastAsia="Times New Roman" w:hAnsi="Arial" w:cs="Arial"/>
                <w:color w:val="666666"/>
                <w:sz w:val="1"/>
                <w:szCs w:val="24"/>
              </w:rPr>
            </w:pP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Выставка  «Осенняя  композиция»  поделки из природного материала (дети совместно с родителями)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Октябрь</w:t>
            </w:r>
          </w:p>
        </w:tc>
      </w:tr>
      <w:tr w:rsidR="00EC022F" w:rsidRPr="00EC022F" w:rsidTr="00851AC1">
        <w:trPr>
          <w:trHeight w:val="348"/>
        </w:trPr>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Выставка газет   «Мы за здоровый образ жизни»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240" w:lineRule="auto"/>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Ноябрь</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Выставка   поделок  «Новогодняя игрушка» (дети совместно с родителями)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Декабрь</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Выставка плакатов «Папам посвящается»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Февраль</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Выставка плакатов и газет «Милой мамочке моей»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Март</w:t>
            </w:r>
          </w:p>
        </w:tc>
      </w:tr>
      <w:tr w:rsidR="00EC022F" w:rsidRPr="00EC022F" w:rsidTr="00851AC1">
        <w:tc>
          <w:tcPr>
            <w:tcW w:w="118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Выставка детских работ «Пасхальный сувенир»</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851AC1">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Апрель</w:t>
            </w:r>
          </w:p>
        </w:tc>
      </w:tr>
    </w:tbl>
    <w:p w:rsidR="006E6ACB" w:rsidRDefault="001419F4" w:rsidP="00EC022F">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w:t>
      </w:r>
    </w:p>
    <w:p w:rsidR="00EC022F" w:rsidRDefault="001419F4" w:rsidP="00EC022F">
      <w:pPr>
        <w:shd w:val="clear" w:color="auto" w:fill="FFFFFF"/>
        <w:spacing w:after="0" w:line="240" w:lineRule="auto"/>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2.3</w:t>
      </w:r>
      <w:r w:rsidR="00EC022F" w:rsidRPr="00EC022F">
        <w:rPr>
          <w:rFonts w:ascii="Times New Roman" w:eastAsia="Times New Roman" w:hAnsi="Times New Roman" w:cs="Times New Roman"/>
          <w:b/>
          <w:bCs/>
          <w:color w:val="000000"/>
          <w:sz w:val="28"/>
        </w:rPr>
        <w:t>. Комплексно - тематическое планирование  в  средней группе</w:t>
      </w:r>
    </w:p>
    <w:p w:rsidR="006E6ACB" w:rsidRPr="00EC022F" w:rsidRDefault="006E6ACB" w:rsidP="00EC022F">
      <w:pPr>
        <w:shd w:val="clear" w:color="auto" w:fill="FFFFFF"/>
        <w:spacing w:after="0" w:line="240" w:lineRule="auto"/>
        <w:rPr>
          <w:rFonts w:ascii="Calibri" w:eastAsia="Times New Roman" w:hAnsi="Calibri" w:cs="Times New Roman"/>
          <w:color w:val="000000"/>
          <w:sz w:val="20"/>
          <w:szCs w:val="20"/>
        </w:rPr>
      </w:pPr>
    </w:p>
    <w:tbl>
      <w:tblPr>
        <w:tblW w:w="14993" w:type="dxa"/>
        <w:tblInd w:w="-284" w:type="dxa"/>
        <w:shd w:val="clear" w:color="auto" w:fill="FFFFFF"/>
        <w:tblCellMar>
          <w:top w:w="15" w:type="dxa"/>
          <w:left w:w="15" w:type="dxa"/>
          <w:bottom w:w="15" w:type="dxa"/>
          <w:right w:w="15" w:type="dxa"/>
        </w:tblCellMar>
        <w:tblLook w:val="04A0"/>
      </w:tblPr>
      <w:tblGrid>
        <w:gridCol w:w="2519"/>
        <w:gridCol w:w="12474"/>
      </w:tblGrid>
      <w:tr w:rsidR="00EC022F" w:rsidRPr="00EC022F" w:rsidTr="00851AC1">
        <w:trPr>
          <w:trHeight w:val="346"/>
        </w:trPr>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jc w:val="center"/>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Тема</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jc w:val="center"/>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Развернутое содержание работы</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День</w:t>
            </w:r>
            <w:r w:rsidRPr="00EC022F">
              <w:rPr>
                <w:rFonts w:ascii="Times New Roman" w:eastAsia="Times New Roman" w:hAnsi="Times New Roman" w:cs="Times New Roman"/>
                <w:color w:val="000000"/>
                <w:sz w:val="28"/>
              </w:rPr>
              <w:t> </w:t>
            </w:r>
            <w:r w:rsidRPr="00EC022F">
              <w:rPr>
                <w:rFonts w:ascii="Times New Roman" w:eastAsia="Times New Roman" w:hAnsi="Times New Roman" w:cs="Times New Roman"/>
                <w:i/>
                <w:iCs/>
                <w:color w:val="000000"/>
                <w:sz w:val="28"/>
              </w:rPr>
              <w:t>знаний</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proofErr w:type="gramStart"/>
            <w:r w:rsidRPr="00EC022F">
              <w:rPr>
                <w:rFonts w:ascii="Times New Roman" w:eastAsia="Times New Roman" w:hAnsi="Times New Roman" w:cs="Times New Roman"/>
                <w:color w:val="000000"/>
                <w:sz w:val="28"/>
              </w:rPr>
              <w:t>(4-я неделя</w:t>
            </w:r>
            <w:proofErr w:type="gramEnd"/>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августа — 1-я неделя</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сентября)</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Формировать представления о профессии учителя и «профессии» ученика, положительное отношение к этим видам деятельности.</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Осень</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2-я-4-я недели сентября)</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    Мой город, моя страна, моя планета</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lastRenderedPageBreak/>
              <w:t>    (1-я-2-я недели октября)</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lastRenderedPageBreak/>
              <w:t xml:space="preserve">    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w:t>
            </w:r>
            <w:proofErr w:type="gramStart"/>
            <w:r w:rsidRPr="00EC022F">
              <w:rPr>
                <w:rFonts w:ascii="Times New Roman" w:eastAsia="Times New Roman" w:hAnsi="Times New Roman" w:cs="Times New Roman"/>
                <w:color w:val="000000"/>
                <w:sz w:val="28"/>
              </w:rPr>
              <w:t>на</w:t>
            </w:r>
            <w:proofErr w:type="gramEnd"/>
            <w:r w:rsidRPr="00EC022F">
              <w:rPr>
                <w:rFonts w:ascii="Times New Roman" w:eastAsia="Times New Roman" w:hAnsi="Times New Roman" w:cs="Times New Roman"/>
                <w:color w:val="000000"/>
                <w:sz w:val="28"/>
              </w:rPr>
              <w:t xml:space="preserve">ш общий дом, на Земле много разных стран, </w:t>
            </w:r>
            <w:r w:rsidRPr="00EC022F">
              <w:rPr>
                <w:rFonts w:ascii="Times New Roman" w:eastAsia="Times New Roman" w:hAnsi="Times New Roman" w:cs="Times New Roman"/>
                <w:color w:val="000000"/>
                <w:sz w:val="28"/>
              </w:rPr>
              <w:lastRenderedPageBreak/>
              <w:t>важно жить в мире со всеми народами, знать и уважать их культуру, обычаи и традиции.</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lastRenderedPageBreak/>
              <w:t>   День народного единства</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(3-я неделя октября — 2-я неделя ноября)</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C022F" w:rsidRPr="00EC022F" w:rsidRDefault="00EC022F" w:rsidP="00EC022F">
            <w:pPr>
              <w:spacing w:after="0" w:line="240" w:lineRule="auto"/>
              <w:ind w:hanging="302"/>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Расширять представления детей о родной стране, о государственных праздниках. Сообщать детям элементарные сведения об истории России.  </w:t>
            </w:r>
          </w:p>
          <w:p w:rsidR="00EC022F" w:rsidRPr="00EC022F" w:rsidRDefault="00EC022F" w:rsidP="00EC022F">
            <w:pPr>
              <w:spacing w:after="0" w:line="240" w:lineRule="auto"/>
              <w:ind w:hanging="302"/>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w:t>
            </w:r>
          </w:p>
          <w:p w:rsidR="00EC022F" w:rsidRPr="00EC022F" w:rsidRDefault="00EC022F" w:rsidP="00EC022F">
            <w:pPr>
              <w:spacing w:after="0" w:line="240" w:lineRule="auto"/>
              <w:ind w:hanging="302"/>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Расширять представления о Москве — главном городе, столице России.</w:t>
            </w:r>
          </w:p>
          <w:p w:rsidR="00EC022F" w:rsidRPr="00EC022F" w:rsidRDefault="00EC022F" w:rsidP="00EC022F">
            <w:pPr>
              <w:spacing w:after="0" w:line="240" w:lineRule="auto"/>
              <w:ind w:hanging="302"/>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Рассказывать детям о Ю. А. Гагарине и других героях космоса.</w:t>
            </w:r>
          </w:p>
          <w:p w:rsidR="00EC022F" w:rsidRPr="00EC022F" w:rsidRDefault="00EC022F" w:rsidP="00EC022F">
            <w:pPr>
              <w:spacing w:after="0" w:line="0" w:lineRule="atLeast"/>
              <w:ind w:hanging="302"/>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Воспитывать уважение к людям разных национальностей и их обычаям.</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Новый год</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(3-я неделя ноября — 4-я неделя декабря)</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xml:space="preserve">   Поощрять стремление поздравить </w:t>
            </w:r>
            <w:proofErr w:type="gramStart"/>
            <w:r w:rsidRPr="00EC022F">
              <w:rPr>
                <w:rFonts w:ascii="Times New Roman" w:eastAsia="Times New Roman" w:hAnsi="Times New Roman" w:cs="Times New Roman"/>
                <w:color w:val="000000"/>
                <w:sz w:val="28"/>
              </w:rPr>
              <w:t>близких</w:t>
            </w:r>
            <w:proofErr w:type="gramEnd"/>
            <w:r w:rsidRPr="00EC022F">
              <w:rPr>
                <w:rFonts w:ascii="Times New Roman" w:eastAsia="Times New Roman" w:hAnsi="Times New Roman" w:cs="Times New Roman"/>
                <w:color w:val="000000"/>
                <w:sz w:val="28"/>
              </w:rPr>
              <w:t xml:space="preserve"> с праздником, преподнести подарки, сделанные своими руками.</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Продолжать знакомить с традициями празднования Нового года в различных странах.</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Зима</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(1-я-4-я недели января)</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Продолжать знакомить с зимой, с зимними видами спорта.</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w:t>
            </w:r>
          </w:p>
          <w:p w:rsidR="00EC022F" w:rsidRPr="00EC022F" w:rsidRDefault="00EC022F" w:rsidP="00EC022F">
            <w:pPr>
              <w:spacing w:after="0" w:line="240" w:lineRule="auto"/>
              <w:ind w:hanging="300"/>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Формировать первичный исследовательский и познавательный интерес через экспериментирование с водой и льдом.</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Продолжать знакомить с природой Арктики и Антарктики.</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Формировать представления об особенностях зимы в разных широтах и в разных полушариях Земли.</w:t>
            </w:r>
          </w:p>
        </w:tc>
      </w:tr>
      <w:tr w:rsidR="00EC022F" w:rsidRPr="00EC022F" w:rsidTr="00851AC1">
        <w:trPr>
          <w:trHeight w:val="70"/>
        </w:trPr>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  День защитника</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Отечества</w:t>
            </w:r>
          </w:p>
          <w:p w:rsidR="00EC022F" w:rsidRPr="00EC022F" w:rsidRDefault="00EC022F" w:rsidP="00EC022F">
            <w:pPr>
              <w:spacing w:after="0" w:line="7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(1-я-3-я недели февраля)</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Расширять представления детей о Российской армии.</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Воспитывать в духе патриотизма, любви к Родине.</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Знакомить с разными родами войск (пехота, морские, воздушные, танковые войска), боевой техникой.</w:t>
            </w:r>
          </w:p>
          <w:p w:rsidR="00EC022F" w:rsidRPr="00EC022F" w:rsidRDefault="00EC022F" w:rsidP="00EC022F">
            <w:pPr>
              <w:spacing w:after="0" w:line="7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 </w:t>
            </w:r>
            <w:proofErr w:type="gramStart"/>
            <w:r w:rsidRPr="00EC022F">
              <w:rPr>
                <w:rFonts w:ascii="Times New Roman" w:eastAsia="Times New Roman" w:hAnsi="Times New Roman" w:cs="Times New Roman"/>
                <w:i/>
                <w:iCs/>
                <w:color w:val="000000"/>
                <w:sz w:val="28"/>
              </w:rPr>
              <w:t xml:space="preserve">Международный </w:t>
            </w:r>
            <w:r w:rsidRPr="00EC022F">
              <w:rPr>
                <w:rFonts w:ascii="Times New Roman" w:eastAsia="Times New Roman" w:hAnsi="Times New Roman" w:cs="Times New Roman"/>
                <w:i/>
                <w:iCs/>
                <w:color w:val="000000"/>
                <w:sz w:val="28"/>
              </w:rPr>
              <w:lastRenderedPageBreak/>
              <w:t>женский день </w:t>
            </w:r>
            <w:r w:rsidRPr="00EC022F">
              <w:rPr>
                <w:rFonts w:ascii="Times New Roman" w:eastAsia="Times New Roman" w:hAnsi="Times New Roman" w:cs="Times New Roman"/>
                <w:color w:val="000000"/>
                <w:sz w:val="28"/>
              </w:rPr>
              <w:t>(4-я неделя февраля —</w:t>
            </w:r>
            <w:proofErr w:type="gramEnd"/>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proofErr w:type="gramStart"/>
            <w:r w:rsidRPr="00EC022F">
              <w:rPr>
                <w:rFonts w:ascii="Times New Roman" w:eastAsia="Times New Roman" w:hAnsi="Times New Roman" w:cs="Times New Roman"/>
                <w:color w:val="000000"/>
                <w:sz w:val="28"/>
              </w:rPr>
              <w:t>1-я неделя марта)</w:t>
            </w:r>
            <w:proofErr w:type="gramEnd"/>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lastRenderedPageBreak/>
              <w:t>       </w:t>
            </w:r>
            <w:proofErr w:type="gramStart"/>
            <w:r w:rsidRPr="00EC022F">
              <w:rPr>
                <w:rFonts w:ascii="Times New Roman" w:eastAsia="Times New Roman" w:hAnsi="Times New Roman" w:cs="Times New Roman"/>
                <w:color w:val="000000"/>
                <w:sz w:val="28"/>
              </w:rPr>
              <w:t xml:space="preserve">Организовывать все виды детской деятельности (игровой, коммуникативной, трудовой, </w:t>
            </w:r>
            <w:r w:rsidRPr="00EC022F">
              <w:rPr>
                <w:rFonts w:ascii="Times New Roman" w:eastAsia="Times New Roman" w:hAnsi="Times New Roman" w:cs="Times New Roman"/>
                <w:color w:val="000000"/>
                <w:sz w:val="28"/>
              </w:rPr>
              <w:lastRenderedPageBreak/>
              <w:t>познавательно-исследовательской, продуктивной, музыкально-художественной, чтения) вокруг темы семьи, любви к маме, бабушке.</w:t>
            </w:r>
            <w:proofErr w:type="gramEnd"/>
            <w:r w:rsidRPr="00EC022F">
              <w:rPr>
                <w:rFonts w:ascii="Times New Roman" w:eastAsia="Times New Roman" w:hAnsi="Times New Roman" w:cs="Times New Roman"/>
                <w:color w:val="000000"/>
                <w:sz w:val="28"/>
              </w:rPr>
              <w:t xml:space="preserve"> Воспитывать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Привлекать детей к изготовлению подарков маме, бабушке, воспитателям.</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xml:space="preserve">  Воспитывать бережное и чуткое отношение к самым близким людям, формировать потребность радовать </w:t>
            </w:r>
            <w:proofErr w:type="gramStart"/>
            <w:r w:rsidRPr="00EC022F">
              <w:rPr>
                <w:rFonts w:ascii="Times New Roman" w:eastAsia="Times New Roman" w:hAnsi="Times New Roman" w:cs="Times New Roman"/>
                <w:color w:val="000000"/>
                <w:sz w:val="28"/>
              </w:rPr>
              <w:t>близких</w:t>
            </w:r>
            <w:proofErr w:type="gramEnd"/>
            <w:r w:rsidRPr="00EC022F">
              <w:rPr>
                <w:rFonts w:ascii="Times New Roman" w:eastAsia="Times New Roman" w:hAnsi="Times New Roman" w:cs="Times New Roman"/>
                <w:color w:val="000000"/>
                <w:sz w:val="28"/>
              </w:rPr>
              <w:t xml:space="preserve"> добрыми делами.</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lastRenderedPageBreak/>
              <w:t>     Народная культура и традиции </w:t>
            </w:r>
            <w:r w:rsidRPr="00EC022F">
              <w:rPr>
                <w:rFonts w:ascii="Times New Roman" w:eastAsia="Times New Roman" w:hAnsi="Times New Roman" w:cs="Times New Roman"/>
                <w:color w:val="000000"/>
                <w:sz w:val="28"/>
              </w:rPr>
              <w:t>(2-я-4-я недели марта)</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Знакомить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Весна</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( 1-я-2-я недели апреля)</w:t>
            </w:r>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Формировать у детей обобщенные представления о весне, приспособленности растений и животных к изменениям в природе.</w:t>
            </w:r>
          </w:p>
          <w:p w:rsidR="00EC022F" w:rsidRPr="00EC022F" w:rsidRDefault="00EC022F" w:rsidP="00EC022F">
            <w:pPr>
              <w:spacing w:after="0" w:line="240" w:lineRule="auto"/>
              <w:ind w:hanging="302"/>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Расширять знания о характерных признаках весны; о прилете</w:t>
            </w:r>
          </w:p>
          <w:p w:rsidR="00EC022F" w:rsidRPr="00EC022F" w:rsidRDefault="00EC022F" w:rsidP="00EC022F">
            <w:pPr>
              <w:spacing w:after="0" w:line="0" w:lineRule="atLeast"/>
              <w:ind w:hanging="302"/>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птиц; о связи между явлениями живой и неживой природы и сезонными видами труда; о весенних изменениях в природе.</w:t>
            </w:r>
          </w:p>
        </w:tc>
      </w:tr>
      <w:tr w:rsidR="00EC022F" w:rsidRPr="00EC022F" w:rsidTr="00851AC1">
        <w:tc>
          <w:tcPr>
            <w:tcW w:w="2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i/>
                <w:iCs/>
                <w:color w:val="000000"/>
                <w:sz w:val="28"/>
              </w:rPr>
              <w:t>День Победы</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proofErr w:type="gramStart"/>
            <w:r w:rsidRPr="00EC022F">
              <w:rPr>
                <w:rFonts w:ascii="Times New Roman" w:eastAsia="Times New Roman" w:hAnsi="Times New Roman" w:cs="Times New Roman"/>
                <w:color w:val="000000"/>
                <w:sz w:val="28"/>
              </w:rPr>
              <w:t>(   (3-я неделя апреля —</w:t>
            </w:r>
            <w:proofErr w:type="gramEnd"/>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proofErr w:type="gramStart"/>
            <w:r w:rsidRPr="00EC022F">
              <w:rPr>
                <w:rFonts w:ascii="Times New Roman" w:eastAsia="Times New Roman" w:hAnsi="Times New Roman" w:cs="Times New Roman"/>
                <w:color w:val="000000"/>
                <w:sz w:val="28"/>
              </w:rPr>
              <w:t>1-я неделя мая)</w:t>
            </w:r>
            <w:proofErr w:type="gramEnd"/>
          </w:p>
        </w:tc>
        <w:tc>
          <w:tcPr>
            <w:tcW w:w="124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Воспитывать детей в духе патриотизма, любви к Родине. Расширять знания о героях Великой Отечественной войны, о победе нашей страны в войне.</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Знакомить с памятниками героям Великой Отечественной войны.</w:t>
            </w:r>
          </w:p>
          <w:p w:rsidR="00EC022F" w:rsidRPr="00EC022F" w:rsidRDefault="00EC022F" w:rsidP="00EC022F">
            <w:pPr>
              <w:spacing w:after="0" w:line="240" w:lineRule="auto"/>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Рассказывать детям о воинских наградах дедушек, бабушек, родителей.</w:t>
            </w:r>
          </w:p>
          <w:p w:rsidR="00EC022F" w:rsidRPr="00EC022F" w:rsidRDefault="00EC022F" w:rsidP="00EC022F">
            <w:pPr>
              <w:spacing w:after="0" w:line="0" w:lineRule="atLeast"/>
              <w:ind w:hanging="300"/>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Рассказывать о преемственности поколений защитников Родины: от былинных богатырей до героев Великой Отечественной войны.</w:t>
            </w:r>
          </w:p>
        </w:tc>
      </w:tr>
    </w:tbl>
    <w:p w:rsidR="00851AC1" w:rsidRDefault="00EC022F" w:rsidP="00EC022F">
      <w:pPr>
        <w:shd w:val="clear" w:color="auto" w:fill="FFFFFF"/>
        <w:spacing w:after="0" w:line="240" w:lineRule="auto"/>
        <w:rPr>
          <w:rFonts w:ascii="Times New Roman" w:eastAsia="Times New Roman" w:hAnsi="Times New Roman" w:cs="Times New Roman"/>
          <w:b/>
          <w:bCs/>
          <w:color w:val="000000"/>
          <w:sz w:val="32"/>
        </w:rPr>
      </w:pPr>
      <w:r w:rsidRPr="00EC022F">
        <w:rPr>
          <w:rFonts w:ascii="Times New Roman" w:eastAsia="Times New Roman" w:hAnsi="Times New Roman" w:cs="Times New Roman"/>
          <w:b/>
          <w:bCs/>
          <w:color w:val="000000"/>
          <w:sz w:val="32"/>
        </w:rPr>
        <w:t>   </w:t>
      </w:r>
    </w:p>
    <w:p w:rsidR="00EC022F" w:rsidRPr="00EC022F" w:rsidRDefault="00EC022F" w:rsidP="00EC022F">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32"/>
        </w:rPr>
        <w:t xml:space="preserve"> 3. </w:t>
      </w:r>
      <w:r w:rsidRPr="00EC022F">
        <w:rPr>
          <w:rFonts w:ascii="Times New Roman" w:eastAsia="Times New Roman" w:hAnsi="Times New Roman" w:cs="Times New Roman"/>
          <w:b/>
          <w:bCs/>
          <w:i/>
          <w:iCs/>
          <w:color w:val="000000"/>
          <w:sz w:val="32"/>
        </w:rPr>
        <w:t>Организационный раздел.</w:t>
      </w:r>
    </w:p>
    <w:p w:rsidR="00EC022F" w:rsidRPr="00EC022F" w:rsidRDefault="00EC022F" w:rsidP="00EC022F">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t>3.1.Режим дня (расписание занятий, двигательный режим,  схема закаливания детей)</w:t>
      </w:r>
    </w:p>
    <w:p w:rsidR="00EC022F" w:rsidRPr="00EC022F" w:rsidRDefault="00EC022F" w:rsidP="00EC022F">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Организация  жизни и деятельности детей спланирована согласно Сан Пин 2.4.1.3049-13"Санитарно-эпидемиологических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p>
    <w:p w:rsidR="00EC022F" w:rsidRPr="00EC022F" w:rsidRDefault="00EC022F" w:rsidP="00EC022F">
      <w:pPr>
        <w:shd w:val="clear" w:color="auto" w:fill="FFFFFF"/>
        <w:spacing w:after="0" w:line="240" w:lineRule="auto"/>
        <w:ind w:left="-568" w:right="42"/>
        <w:rPr>
          <w:rFonts w:ascii="Calibri" w:eastAsia="Times New Roman" w:hAnsi="Calibri" w:cs="Times New Roman"/>
          <w:color w:val="000000"/>
          <w:sz w:val="20"/>
          <w:szCs w:val="20"/>
        </w:rPr>
      </w:pPr>
      <w:r w:rsidRPr="00EC022F">
        <w:rPr>
          <w:rFonts w:ascii="Times New Roman" w:eastAsia="Times New Roman" w:hAnsi="Times New Roman" w:cs="Times New Roman"/>
          <w:b/>
          <w:bCs/>
          <w:i/>
          <w:iCs/>
          <w:color w:val="000000"/>
          <w:sz w:val="28"/>
        </w:rPr>
        <w:t>                         Организация жизни и деятельности  детей</w:t>
      </w:r>
      <w:r w:rsidRPr="00EC022F">
        <w:rPr>
          <w:rFonts w:ascii="Times New Roman" w:eastAsia="Times New Roman" w:hAnsi="Times New Roman" w:cs="Times New Roman"/>
          <w:b/>
          <w:bCs/>
          <w:color w:val="000000"/>
          <w:sz w:val="28"/>
        </w:rPr>
        <w:t> </w:t>
      </w:r>
      <w:r w:rsidR="00971496">
        <w:rPr>
          <w:rFonts w:ascii="Times New Roman" w:eastAsia="Times New Roman" w:hAnsi="Times New Roman" w:cs="Times New Roman"/>
          <w:b/>
          <w:bCs/>
          <w:i/>
          <w:iCs/>
          <w:color w:val="000000"/>
          <w:sz w:val="28"/>
        </w:rPr>
        <w:t>3-4</w:t>
      </w:r>
      <w:r w:rsidRPr="00EC022F">
        <w:rPr>
          <w:rFonts w:ascii="Times New Roman" w:eastAsia="Times New Roman" w:hAnsi="Times New Roman" w:cs="Times New Roman"/>
          <w:b/>
          <w:bCs/>
          <w:i/>
          <w:iCs/>
          <w:color w:val="000000"/>
          <w:sz w:val="28"/>
        </w:rPr>
        <w:t xml:space="preserve"> лет:</w:t>
      </w:r>
      <w:r w:rsidRPr="00EC022F">
        <w:rPr>
          <w:rFonts w:ascii="Times New Roman" w:eastAsia="Times New Roman" w:hAnsi="Times New Roman" w:cs="Times New Roman"/>
          <w:i/>
          <w:iCs/>
          <w:color w:val="000000"/>
          <w:sz w:val="28"/>
        </w:rPr>
        <w:t> </w:t>
      </w:r>
      <w:r w:rsidRPr="00EC022F">
        <w:rPr>
          <w:rFonts w:ascii="Times New Roman" w:eastAsia="Times New Roman" w:hAnsi="Times New Roman" w:cs="Times New Roman"/>
          <w:color w:val="000000"/>
          <w:sz w:val="28"/>
        </w:rPr>
        <w:t> </w:t>
      </w:r>
    </w:p>
    <w:p w:rsidR="00EC022F" w:rsidRPr="00EC022F" w:rsidRDefault="00EC022F" w:rsidP="00EC022F">
      <w:pPr>
        <w:shd w:val="clear" w:color="auto" w:fill="FFFFFF"/>
        <w:spacing w:after="0" w:line="240" w:lineRule="auto"/>
        <w:ind w:left="-568" w:right="42"/>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xml:space="preserve">        Продолжительность непрерывной непосредственно образовательной </w:t>
      </w:r>
      <w:r w:rsidR="00971496">
        <w:rPr>
          <w:rFonts w:ascii="Times New Roman" w:eastAsia="Times New Roman" w:hAnsi="Times New Roman" w:cs="Times New Roman"/>
          <w:color w:val="000000"/>
          <w:sz w:val="28"/>
        </w:rPr>
        <w:t>деятельности для детей от 3 до 4</w:t>
      </w:r>
      <w:r w:rsidRPr="00EC022F">
        <w:rPr>
          <w:rFonts w:ascii="Times New Roman" w:eastAsia="Times New Roman" w:hAnsi="Times New Roman" w:cs="Times New Roman"/>
          <w:color w:val="000000"/>
          <w:sz w:val="28"/>
        </w:rPr>
        <w:t xml:space="preserve"> лет - не более 20 минут. Максимально допустимый объем образовательной нагрузки в первой половине дня в средней группе  не превышает 30 и 40 минут.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Образовательную деятельность  по физическому развитию   для  дошкольников  проводят  3 раза в неделю.</w:t>
      </w:r>
    </w:p>
    <w:p w:rsidR="00EC022F" w:rsidRPr="00EC022F" w:rsidRDefault="00EC022F" w:rsidP="00EC022F">
      <w:pPr>
        <w:shd w:val="clear" w:color="auto" w:fill="FFFFFF"/>
        <w:spacing w:after="0" w:line="240" w:lineRule="auto"/>
        <w:ind w:left="-568"/>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w:t>
      </w:r>
    </w:p>
    <w:p w:rsidR="00EC022F" w:rsidRPr="00EC022F" w:rsidRDefault="00EC022F" w:rsidP="00EC022F">
      <w:pPr>
        <w:shd w:val="clear" w:color="auto" w:fill="FFFFFF"/>
        <w:spacing w:after="0" w:line="240" w:lineRule="auto"/>
        <w:jc w:val="center"/>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4"/>
          <w:szCs w:val="24"/>
        </w:rPr>
        <w:lastRenderedPageBreak/>
        <w:t>ОРГАНИЗАЦИЯ ЖИЗНЕДЕЯТЕЛЬНОСТИ</w:t>
      </w:r>
    </w:p>
    <w:p w:rsidR="00EC022F" w:rsidRPr="00EC022F" w:rsidRDefault="00EC022F" w:rsidP="00EC022F">
      <w:pPr>
        <w:shd w:val="clear" w:color="auto" w:fill="FFFFFF"/>
        <w:spacing w:after="0" w:line="240" w:lineRule="auto"/>
        <w:jc w:val="center"/>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4"/>
          <w:szCs w:val="24"/>
        </w:rPr>
        <w:t>В СРЕДНЕЙ ГРУППЕ</w:t>
      </w:r>
    </w:p>
    <w:tbl>
      <w:tblPr>
        <w:tblW w:w="14817" w:type="dxa"/>
        <w:tblInd w:w="-108" w:type="dxa"/>
        <w:shd w:val="clear" w:color="auto" w:fill="FFFFFF"/>
        <w:tblCellMar>
          <w:top w:w="15" w:type="dxa"/>
          <w:left w:w="15" w:type="dxa"/>
          <w:bottom w:w="15" w:type="dxa"/>
          <w:right w:w="15" w:type="dxa"/>
        </w:tblCellMar>
        <w:tblLook w:val="04A0"/>
      </w:tblPr>
      <w:tblGrid>
        <w:gridCol w:w="7304"/>
        <w:gridCol w:w="3685"/>
        <w:gridCol w:w="3828"/>
      </w:tblGrid>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Режимные процессы</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Теплый период</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Холодный период</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Прием, осмотр, индивидуальные беседы, наблюдения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7.30-8.00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7.30-8.00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Зарядка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8.00-8.10.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8.00-8.10.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Утренний туалет, подготовка к завтраку, завтрак</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8.10-8.30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8.10.-8.30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Игры</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8.30-9.30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8.30-9.00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Непосредственно- образовательная</w:t>
            </w:r>
          </w:p>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деятельность</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rPr>
                <w:rFonts w:ascii="Arial" w:eastAsia="Times New Roman" w:hAnsi="Arial" w:cs="Arial"/>
                <w:color w:val="666666"/>
                <w:sz w:val="1"/>
                <w:szCs w:val="24"/>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9.00-10.05</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Подготовка к прогулке</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9.30-9.40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10.05-10.15</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Прогулка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9.40-12.10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10.15-12.10</w:t>
            </w:r>
          </w:p>
        </w:tc>
      </w:tr>
      <w:tr w:rsidR="00EC022F" w:rsidRPr="00EC022F" w:rsidTr="00971496">
        <w:trPr>
          <w:trHeight w:val="284"/>
        </w:trPr>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Подготовка к обеду. Обед</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12.10-12.40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12.10-12.40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Дневной сон</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12.40-15.30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12.40-15.00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Подъём, гимнастика в постели, закаливающие процедуры.</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15.30-15.45</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15.00-15.25</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Подготовка к полднику. Полдник.</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15.45-15.55</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15.25-15.45</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Игры, самостоятельная и организованная образовательная деятельность. Чтение.</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15.55-16.10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15.45-16.05</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Подготовка к прогулке.</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16.10-16.20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16.10-16.20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Прогулка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16.20-17.30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16.20-17.30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Возвращение с прогулки, подготовка к ужину</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17.30-17.40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17.30-17.40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Ужин</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17.40-18.00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17.40-18.00</w:t>
            </w:r>
          </w:p>
        </w:tc>
      </w:tr>
      <w:tr w:rsidR="00EC022F" w:rsidRPr="00EC022F" w:rsidTr="00971496">
        <w:tc>
          <w:tcPr>
            <w:tcW w:w="7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Игры, уход детей домой</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18.00-19.30</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b/>
                <w:bCs/>
                <w:color w:val="000000"/>
                <w:sz w:val="28"/>
              </w:rPr>
              <w:t>18.00-19.30</w:t>
            </w:r>
          </w:p>
        </w:tc>
      </w:tr>
    </w:tbl>
    <w:p w:rsidR="00EC022F" w:rsidRPr="00EC022F" w:rsidRDefault="00EC022F" w:rsidP="00EC022F">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b/>
          <w:bCs/>
          <w:i/>
          <w:iCs/>
          <w:color w:val="000000"/>
          <w:sz w:val="28"/>
        </w:rPr>
        <w:t>         </w:t>
      </w:r>
    </w:p>
    <w:p w:rsidR="00EC022F" w:rsidRPr="00EC022F" w:rsidRDefault="00EC022F" w:rsidP="00971496">
      <w:pPr>
        <w:shd w:val="clear" w:color="auto" w:fill="FFFFFF"/>
        <w:spacing w:after="0" w:line="240" w:lineRule="auto"/>
        <w:jc w:val="center"/>
        <w:rPr>
          <w:rFonts w:ascii="Calibri" w:eastAsia="Times New Roman" w:hAnsi="Calibri" w:cs="Times New Roman"/>
          <w:color w:val="000000"/>
          <w:sz w:val="20"/>
          <w:szCs w:val="20"/>
        </w:rPr>
      </w:pPr>
      <w:r w:rsidRPr="00EC022F">
        <w:rPr>
          <w:rFonts w:ascii="Times New Roman" w:eastAsia="Times New Roman" w:hAnsi="Times New Roman" w:cs="Times New Roman"/>
          <w:b/>
          <w:bCs/>
          <w:i/>
          <w:iCs/>
          <w:color w:val="000000"/>
          <w:sz w:val="28"/>
        </w:rPr>
        <w:t>Система закаливающих и физкультурно-оздоровительных мероприятий</w:t>
      </w:r>
    </w:p>
    <w:tbl>
      <w:tblPr>
        <w:tblW w:w="14817" w:type="dxa"/>
        <w:tblInd w:w="-108" w:type="dxa"/>
        <w:shd w:val="clear" w:color="auto" w:fill="FFFFFF"/>
        <w:tblCellMar>
          <w:top w:w="15" w:type="dxa"/>
          <w:left w:w="15" w:type="dxa"/>
          <w:bottom w:w="15" w:type="dxa"/>
          <w:right w:w="15" w:type="dxa"/>
        </w:tblCellMar>
        <w:tblLook w:val="04A0"/>
      </w:tblPr>
      <w:tblGrid>
        <w:gridCol w:w="9855"/>
        <w:gridCol w:w="4962"/>
      </w:tblGrid>
      <w:tr w:rsidR="00EC022F" w:rsidRPr="00EC022F" w:rsidTr="00971496">
        <w:trPr>
          <w:trHeight w:val="228"/>
        </w:trPr>
        <w:tc>
          <w:tcPr>
            <w:tcW w:w="9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Утренний прием</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На воздухе</w:t>
            </w:r>
          </w:p>
        </w:tc>
      </w:tr>
      <w:tr w:rsidR="00EC022F" w:rsidRPr="00EC022F" w:rsidTr="00971496">
        <w:tc>
          <w:tcPr>
            <w:tcW w:w="9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xml:space="preserve"> Утренняя гимнастика </w:t>
            </w:r>
            <w:proofErr w:type="gramStart"/>
            <w:r w:rsidRPr="00EC022F">
              <w:rPr>
                <w:rFonts w:ascii="Times New Roman" w:eastAsia="Times New Roman" w:hAnsi="Times New Roman" w:cs="Times New Roman"/>
                <w:color w:val="000000"/>
                <w:sz w:val="28"/>
              </w:rPr>
              <w:t>в</w:t>
            </w:r>
            <w:proofErr w:type="gramEnd"/>
            <w:r w:rsidRPr="00EC022F">
              <w:rPr>
                <w:rFonts w:ascii="Times New Roman" w:eastAsia="Times New Roman" w:hAnsi="Times New Roman" w:cs="Times New Roman"/>
                <w:color w:val="000000"/>
                <w:sz w:val="28"/>
              </w:rPr>
              <w:t xml:space="preserve">          </w:t>
            </w:r>
          </w:p>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w:t>
            </w:r>
            <w:proofErr w:type="gramStart"/>
            <w:r w:rsidRPr="00EC022F">
              <w:rPr>
                <w:rFonts w:ascii="Times New Roman" w:eastAsia="Times New Roman" w:hAnsi="Times New Roman" w:cs="Times New Roman"/>
                <w:color w:val="000000"/>
                <w:sz w:val="28"/>
              </w:rPr>
              <w:t>помещении</w:t>
            </w:r>
            <w:proofErr w:type="gramEnd"/>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+21 +24гр.</w:t>
            </w:r>
          </w:p>
        </w:tc>
      </w:tr>
      <w:tr w:rsidR="00EC022F" w:rsidRPr="00EC022F" w:rsidTr="00971496">
        <w:tc>
          <w:tcPr>
            <w:tcW w:w="9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Физкультурное занятие  2-3 р. в неделю</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+19  +20 гр.</w:t>
            </w:r>
          </w:p>
        </w:tc>
      </w:tr>
      <w:tr w:rsidR="00EC022F" w:rsidRPr="00EC022F" w:rsidTr="00971496">
        <w:tc>
          <w:tcPr>
            <w:tcW w:w="9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Сон в помещении</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+19  +20 гр.</w:t>
            </w:r>
          </w:p>
        </w:tc>
      </w:tr>
      <w:tr w:rsidR="00EC022F" w:rsidRPr="00EC022F" w:rsidTr="00971496">
        <w:tc>
          <w:tcPr>
            <w:tcW w:w="9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xml:space="preserve">Одностороннее проветривание в присутствии детей во время игр, занятий </w:t>
            </w:r>
            <w:proofErr w:type="gramStart"/>
            <w:r w:rsidRPr="00EC022F">
              <w:rPr>
                <w:rFonts w:ascii="Times New Roman" w:eastAsia="Times New Roman" w:hAnsi="Times New Roman" w:cs="Times New Roman"/>
                <w:color w:val="000000"/>
                <w:sz w:val="28"/>
              </w:rPr>
              <w:t xml:space="preserve">( </w:t>
            </w:r>
            <w:proofErr w:type="gramEnd"/>
            <w:r w:rsidRPr="00EC022F">
              <w:rPr>
                <w:rFonts w:ascii="Times New Roman" w:eastAsia="Times New Roman" w:hAnsi="Times New Roman" w:cs="Times New Roman"/>
                <w:color w:val="000000"/>
                <w:sz w:val="28"/>
              </w:rPr>
              <w:t>в холодное время года)</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t =+21гр.</w:t>
            </w:r>
          </w:p>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+23гр</w:t>
            </w:r>
            <w:proofErr w:type="gramStart"/>
            <w:r w:rsidRPr="00EC022F">
              <w:rPr>
                <w:rFonts w:ascii="Times New Roman" w:eastAsia="Times New Roman" w:hAnsi="Times New Roman" w:cs="Times New Roman"/>
                <w:color w:val="000000"/>
                <w:sz w:val="28"/>
              </w:rPr>
              <w:t>.С</w:t>
            </w:r>
            <w:proofErr w:type="gramEnd"/>
          </w:p>
        </w:tc>
      </w:tr>
      <w:tr w:rsidR="00EC022F" w:rsidRPr="00EC022F" w:rsidTr="00971496">
        <w:tc>
          <w:tcPr>
            <w:tcW w:w="9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Закаливание водой, обширное умывание после дневного сна</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240" w:lineRule="auto"/>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От +32гр.</w:t>
            </w:r>
          </w:p>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До +18гр.</w:t>
            </w:r>
          </w:p>
        </w:tc>
      </w:tr>
      <w:tr w:rsidR="00EC022F" w:rsidRPr="00EC022F" w:rsidTr="00971496">
        <w:tc>
          <w:tcPr>
            <w:tcW w:w="9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Ходьба босиком по рефлекторной дорожке</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jc w:val="center"/>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2,5мин.</w:t>
            </w:r>
          </w:p>
        </w:tc>
      </w:tr>
    </w:tbl>
    <w:p w:rsidR="00EC022F" w:rsidRPr="00EC022F" w:rsidRDefault="00971496" w:rsidP="00EC022F">
      <w:pPr>
        <w:shd w:val="clear" w:color="auto" w:fill="FFFFFF"/>
        <w:spacing w:after="0" w:line="240" w:lineRule="auto"/>
        <w:rPr>
          <w:rFonts w:ascii="Calibri" w:eastAsia="Times New Roman" w:hAnsi="Calibri" w:cs="Times New Roman"/>
          <w:color w:val="000000"/>
          <w:sz w:val="20"/>
          <w:szCs w:val="20"/>
        </w:rPr>
      </w:pPr>
      <w:r>
        <w:rPr>
          <w:rFonts w:ascii="Times New Roman" w:eastAsia="Times New Roman" w:hAnsi="Times New Roman" w:cs="Times New Roman"/>
          <w:b/>
          <w:bCs/>
          <w:i/>
          <w:iCs/>
          <w:color w:val="000000"/>
          <w:sz w:val="28"/>
        </w:rPr>
        <w:lastRenderedPageBreak/>
        <w:t xml:space="preserve">                                          </w:t>
      </w:r>
      <w:r w:rsidR="00EC022F" w:rsidRPr="00EC022F">
        <w:rPr>
          <w:rFonts w:ascii="Times New Roman" w:eastAsia="Times New Roman" w:hAnsi="Times New Roman" w:cs="Times New Roman"/>
          <w:b/>
          <w:bCs/>
          <w:i/>
          <w:iCs/>
          <w:color w:val="000000"/>
          <w:sz w:val="28"/>
        </w:rPr>
        <w:t>Организация двигательной активности детей в течение дня</w:t>
      </w:r>
    </w:p>
    <w:p w:rsidR="00EC022F" w:rsidRPr="00EC022F" w:rsidRDefault="00EC022F" w:rsidP="00971496">
      <w:pPr>
        <w:shd w:val="clear" w:color="auto" w:fill="FFFFFF"/>
        <w:spacing w:after="0" w:line="240" w:lineRule="auto"/>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Для нормальной жизнедеятельности детского организма необходимо обеспечить от 6 до 13 тыс. движений в день. Педагог должен: развивать интерес к физической культуре. В целях обеспечения безопасности жизнедеятельности воспитателю необходимо: создавать благоприятные условия  пребывания детей в дошкольном учреждении, исключающие возможность перегрузки, перенапряжения нервной системы, травматизма, переутомления;</w:t>
      </w:r>
    </w:p>
    <w:tbl>
      <w:tblPr>
        <w:tblW w:w="14958" w:type="dxa"/>
        <w:tblInd w:w="-108" w:type="dxa"/>
        <w:shd w:val="clear" w:color="auto" w:fill="FFFFFF"/>
        <w:tblCellMar>
          <w:top w:w="15" w:type="dxa"/>
          <w:left w:w="15" w:type="dxa"/>
          <w:bottom w:w="15" w:type="dxa"/>
          <w:right w:w="15" w:type="dxa"/>
        </w:tblCellMar>
        <w:tblLook w:val="04A0"/>
      </w:tblPr>
      <w:tblGrid>
        <w:gridCol w:w="7446"/>
        <w:gridCol w:w="7512"/>
      </w:tblGrid>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Утренняя гимнастика</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Ежедневно 8-10 минут</w:t>
            </w:r>
          </w:p>
        </w:tc>
      </w:tr>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Физкультурные занятия</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3 раза в неделю в зале</w:t>
            </w:r>
          </w:p>
        </w:tc>
      </w:tr>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Физкультминутки во время занятий</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3-5 минут</w:t>
            </w:r>
          </w:p>
        </w:tc>
      </w:tr>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Двигательная разминка, воздушные и водные процедуры после дневного сна детей</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10-12 минут ежедневно по мере пробуждения и подъема</w:t>
            </w:r>
          </w:p>
        </w:tc>
      </w:tr>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Подвижные игры и физические упражнения на открытом воздухе</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35-40минут, ежедневно, не менее двух раз в день</w:t>
            </w:r>
          </w:p>
        </w:tc>
      </w:tr>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Физкультурный досуг</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1 -2 раза в месяц, 30-35 минут</w:t>
            </w:r>
          </w:p>
        </w:tc>
      </w:tr>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День здоровья</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2 раза в год</w:t>
            </w:r>
          </w:p>
        </w:tc>
      </w:tr>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Самостоятельная двигательная  активность, подвижные игры</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ежедневно, 35-40 минут</w:t>
            </w:r>
          </w:p>
        </w:tc>
      </w:tr>
      <w:tr w:rsidR="00EC022F" w:rsidRPr="00EC022F" w:rsidTr="00971496">
        <w:tc>
          <w:tcPr>
            <w:tcW w:w="74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Участие родителей в физкультурно-оздоровительных массовых мероприятиях детского сада</w:t>
            </w:r>
          </w:p>
        </w:tc>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022F" w:rsidRPr="00EC022F" w:rsidRDefault="00EC022F" w:rsidP="00EC022F">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 течение года</w:t>
            </w:r>
          </w:p>
        </w:tc>
      </w:tr>
    </w:tbl>
    <w:p w:rsidR="00CE52D8" w:rsidRDefault="00EC022F" w:rsidP="00851AC1">
      <w:pPr>
        <w:shd w:val="clear" w:color="auto" w:fill="FFFFFF"/>
        <w:spacing w:after="0" w:line="240" w:lineRule="auto"/>
        <w:rPr>
          <w:rFonts w:ascii="Times New Roman" w:eastAsia="Times New Roman" w:hAnsi="Times New Roman" w:cs="Times New Roman"/>
          <w:b/>
          <w:bCs/>
          <w:color w:val="000000"/>
          <w:sz w:val="28"/>
        </w:rPr>
      </w:pPr>
      <w:r w:rsidRPr="00EC022F">
        <w:rPr>
          <w:rFonts w:ascii="Times New Roman" w:eastAsia="Times New Roman" w:hAnsi="Times New Roman" w:cs="Times New Roman"/>
          <w:b/>
          <w:bCs/>
          <w:color w:val="000000"/>
          <w:sz w:val="28"/>
        </w:rPr>
        <w:t> </w:t>
      </w:r>
    </w:p>
    <w:p w:rsidR="00851AC1" w:rsidRPr="00EC022F" w:rsidRDefault="00851AC1" w:rsidP="00851AC1">
      <w:pPr>
        <w:shd w:val="clear" w:color="auto" w:fill="FFFFFF"/>
        <w:spacing w:after="0" w:line="240" w:lineRule="auto"/>
        <w:rPr>
          <w:rFonts w:ascii="Calibri" w:eastAsia="Times New Roman" w:hAnsi="Calibri" w:cs="Times New Roman"/>
          <w:color w:val="000000"/>
          <w:sz w:val="20"/>
          <w:szCs w:val="20"/>
        </w:rPr>
      </w:pPr>
      <w:r>
        <w:rPr>
          <w:rFonts w:ascii="Times New Roman" w:eastAsia="Times New Roman" w:hAnsi="Times New Roman" w:cs="Times New Roman"/>
          <w:b/>
          <w:bCs/>
          <w:color w:val="000000"/>
          <w:sz w:val="28"/>
        </w:rPr>
        <w:t>3</w:t>
      </w:r>
      <w:r w:rsidRPr="00EC022F">
        <w:rPr>
          <w:rFonts w:ascii="Times New Roman" w:eastAsia="Times New Roman" w:hAnsi="Times New Roman" w:cs="Times New Roman"/>
          <w:b/>
          <w:bCs/>
          <w:color w:val="000000"/>
          <w:sz w:val="28"/>
        </w:rPr>
        <w:t>.</w:t>
      </w:r>
      <w:r>
        <w:rPr>
          <w:rFonts w:ascii="Times New Roman" w:eastAsia="Times New Roman" w:hAnsi="Times New Roman" w:cs="Times New Roman"/>
          <w:b/>
          <w:bCs/>
          <w:color w:val="000000"/>
          <w:sz w:val="28"/>
        </w:rPr>
        <w:t>2.</w:t>
      </w:r>
      <w:r w:rsidRPr="00EC022F">
        <w:rPr>
          <w:rFonts w:ascii="Times New Roman" w:eastAsia="Times New Roman" w:hAnsi="Times New Roman" w:cs="Times New Roman"/>
          <w:b/>
          <w:bCs/>
          <w:color w:val="000000"/>
          <w:sz w:val="28"/>
        </w:rPr>
        <w:t xml:space="preserve"> Учебный план реализации  образовательной  программы  в средней группе.</w:t>
      </w:r>
    </w:p>
    <w:p w:rsidR="00851AC1" w:rsidRPr="00EC022F" w:rsidRDefault="00851AC1" w:rsidP="00851AC1">
      <w:pPr>
        <w:shd w:val="clear" w:color="auto" w:fill="FFFFFF"/>
        <w:spacing w:after="0" w:line="240" w:lineRule="auto"/>
        <w:rPr>
          <w:rFonts w:ascii="Calibri" w:eastAsia="Times New Roman" w:hAnsi="Calibri" w:cs="Times New Roman"/>
          <w:color w:val="000000"/>
          <w:sz w:val="20"/>
          <w:szCs w:val="20"/>
        </w:rPr>
      </w:pPr>
      <w:r w:rsidRPr="00EC022F">
        <w:rPr>
          <w:rFonts w:ascii="Times New Roman" w:eastAsia="Times New Roman" w:hAnsi="Times New Roman" w:cs="Times New Roman"/>
          <w:b/>
          <w:bCs/>
          <w:color w:val="000000"/>
          <w:sz w:val="28"/>
        </w:rPr>
        <w:t> </w:t>
      </w:r>
      <w:r w:rsidRPr="00EC022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Pr="00EC022F">
        <w:rPr>
          <w:rFonts w:ascii="Times New Roman" w:eastAsia="Times New Roman" w:hAnsi="Times New Roman" w:cs="Times New Roman"/>
          <w:color w:val="000000"/>
          <w:sz w:val="28"/>
        </w:rPr>
        <w:t>Количество НОД, её продолжительность, время проведения соответствуют требованиям СанПин  2.4.1.3049-13 составляет не более 10 занятий</w:t>
      </w:r>
      <w:r w:rsidRPr="00EC022F">
        <w:rPr>
          <w:rFonts w:ascii="Times New Roman" w:eastAsia="Times New Roman" w:hAnsi="Times New Roman" w:cs="Times New Roman"/>
          <w:b/>
          <w:bCs/>
          <w:color w:val="000000"/>
          <w:sz w:val="28"/>
        </w:rPr>
        <w:t>  в неделю.</w:t>
      </w:r>
    </w:p>
    <w:p w:rsidR="00851AC1" w:rsidRPr="00EC022F" w:rsidRDefault="00851AC1" w:rsidP="00851AC1">
      <w:pPr>
        <w:shd w:val="clear" w:color="auto" w:fill="FFFFFF"/>
        <w:spacing w:after="0" w:line="240" w:lineRule="auto"/>
        <w:jc w:val="both"/>
        <w:rPr>
          <w:rFonts w:ascii="Calibri" w:eastAsia="Times New Roman" w:hAnsi="Calibri" w:cs="Times New Roman"/>
          <w:color w:val="000000"/>
          <w:sz w:val="20"/>
          <w:szCs w:val="20"/>
        </w:rPr>
      </w:pPr>
      <w:r>
        <w:rPr>
          <w:rFonts w:ascii="Times New Roman" w:eastAsia="Times New Roman" w:hAnsi="Times New Roman" w:cs="Times New Roman"/>
          <w:color w:val="000000"/>
          <w:sz w:val="28"/>
        </w:rPr>
        <w:t xml:space="preserve">         </w:t>
      </w:r>
      <w:r w:rsidRPr="00EC022F">
        <w:rPr>
          <w:rFonts w:ascii="Times New Roman" w:eastAsia="Times New Roman" w:hAnsi="Times New Roman" w:cs="Times New Roman"/>
          <w:color w:val="000000"/>
          <w:sz w:val="28"/>
        </w:rPr>
        <w:t> На самостоятельную деятельность детей среднего возраста (игры, подготовка к образовательной деятельности, личная гигиена) в режиме дня отводится не менее 3 - 4 часов.</w:t>
      </w:r>
    </w:p>
    <w:p w:rsidR="00851AC1" w:rsidRPr="00EC022F" w:rsidRDefault="00851AC1" w:rsidP="00851AC1">
      <w:pPr>
        <w:shd w:val="clear" w:color="auto" w:fill="FFFFFF"/>
        <w:spacing w:after="0" w:line="240" w:lineRule="auto"/>
        <w:jc w:val="both"/>
        <w:rPr>
          <w:rFonts w:ascii="Calibri" w:eastAsia="Times New Roman" w:hAnsi="Calibri" w:cs="Times New Roman"/>
          <w:color w:val="000000"/>
          <w:sz w:val="20"/>
          <w:szCs w:val="20"/>
        </w:rPr>
      </w:pPr>
      <w:r>
        <w:rPr>
          <w:rFonts w:ascii="Times New Roman" w:eastAsia="Times New Roman" w:hAnsi="Times New Roman" w:cs="Times New Roman"/>
          <w:color w:val="000000"/>
          <w:sz w:val="28"/>
        </w:rPr>
        <w:t xml:space="preserve">          </w:t>
      </w:r>
      <w:r w:rsidRPr="00EC022F">
        <w:rPr>
          <w:rFonts w:ascii="Times New Roman" w:eastAsia="Times New Roman" w:hAnsi="Times New Roman" w:cs="Times New Roman"/>
          <w:color w:val="000000"/>
          <w:sz w:val="28"/>
        </w:rPr>
        <w:t>Занятия по физическому развитию для детей в возрасте от 4 до 5 лет организуются  3 раз в неделю.</w:t>
      </w:r>
    </w:p>
    <w:p w:rsidR="00851AC1" w:rsidRPr="00EC022F" w:rsidRDefault="00851AC1" w:rsidP="00851AC1">
      <w:pPr>
        <w:shd w:val="clear" w:color="auto" w:fill="FFFFFF"/>
        <w:spacing w:after="0" w:line="240" w:lineRule="auto"/>
        <w:jc w:val="both"/>
        <w:rPr>
          <w:rFonts w:ascii="Calibri" w:eastAsia="Times New Roman" w:hAnsi="Calibri" w:cs="Times New Roman"/>
          <w:color w:val="000000"/>
          <w:sz w:val="20"/>
          <w:szCs w:val="20"/>
        </w:rPr>
      </w:pPr>
      <w:r w:rsidRPr="00EC022F">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 xml:space="preserve">    </w:t>
      </w:r>
      <w:r w:rsidRPr="00EC022F">
        <w:rPr>
          <w:rFonts w:ascii="Times New Roman" w:eastAsia="Times New Roman" w:hAnsi="Times New Roman" w:cs="Times New Roman"/>
          <w:color w:val="000000"/>
          <w:sz w:val="28"/>
        </w:rPr>
        <w:t>В теплое время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w:t>
      </w:r>
    </w:p>
    <w:p w:rsidR="00851AC1" w:rsidRPr="00EC022F" w:rsidRDefault="00851AC1" w:rsidP="00851AC1">
      <w:pPr>
        <w:shd w:val="clear" w:color="auto" w:fill="FFFFFF"/>
        <w:spacing w:after="0" w:line="240" w:lineRule="auto"/>
        <w:jc w:val="center"/>
        <w:rPr>
          <w:rFonts w:ascii="Calibri" w:eastAsia="Times New Roman" w:hAnsi="Calibri" w:cs="Times New Roman"/>
          <w:color w:val="000000"/>
          <w:sz w:val="20"/>
          <w:szCs w:val="20"/>
        </w:rPr>
      </w:pPr>
      <w:r>
        <w:rPr>
          <w:rFonts w:ascii="Times New Roman" w:eastAsia="Times New Roman" w:hAnsi="Times New Roman" w:cs="Times New Roman"/>
          <w:color w:val="000000"/>
          <w:sz w:val="36"/>
        </w:rPr>
        <w:t>Учебный план средней группы для детей 3-4</w:t>
      </w:r>
      <w:r w:rsidRPr="00EC022F">
        <w:rPr>
          <w:rFonts w:ascii="Times New Roman" w:eastAsia="Times New Roman" w:hAnsi="Times New Roman" w:cs="Times New Roman"/>
          <w:color w:val="000000"/>
          <w:sz w:val="36"/>
        </w:rPr>
        <w:t xml:space="preserve"> лет «Смешарики»</w:t>
      </w:r>
    </w:p>
    <w:tbl>
      <w:tblPr>
        <w:tblW w:w="15100" w:type="dxa"/>
        <w:tblInd w:w="-108" w:type="dxa"/>
        <w:shd w:val="clear" w:color="auto" w:fill="FFFFFF"/>
        <w:tblCellMar>
          <w:top w:w="15" w:type="dxa"/>
          <w:left w:w="15" w:type="dxa"/>
          <w:bottom w:w="15" w:type="dxa"/>
          <w:right w:w="15" w:type="dxa"/>
        </w:tblCellMar>
        <w:tblLook w:val="04A0"/>
      </w:tblPr>
      <w:tblGrid>
        <w:gridCol w:w="3051"/>
        <w:gridCol w:w="2268"/>
        <w:gridCol w:w="3544"/>
        <w:gridCol w:w="6237"/>
      </w:tblGrid>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Организованная образовательная деятельность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Количество часов в неделю</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Программное обеспечение</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Методическое обеспечение</w:t>
            </w: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ФЭМП</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 раз в неделю</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 xml:space="preserve">Основная образовательная программа дошкольного образования «От рождения до школы» под редакцией </w:t>
            </w:r>
            <w:r w:rsidRPr="00EC022F">
              <w:rPr>
                <w:rFonts w:ascii="Times New Roman" w:eastAsia="Times New Roman" w:hAnsi="Times New Roman" w:cs="Times New Roman"/>
                <w:color w:val="000000"/>
                <w:sz w:val="28"/>
              </w:rPr>
              <w:lastRenderedPageBreak/>
              <w:t>Н. Е. Вераксы, Т. С. Комаровой, М. А. Васильевой. МОЗАИКА-СИНТЕЗ Москва, 2016</w:t>
            </w:r>
          </w:p>
          <w:p w:rsidR="00851AC1" w:rsidRPr="00EC022F" w:rsidRDefault="00851AC1" w:rsidP="00692C50">
            <w:pPr>
              <w:spacing w:after="0" w:line="240" w:lineRule="auto"/>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 Н. Николаева</w:t>
            </w:r>
          </w:p>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Парциальная программа «Юный эколог» 3-7 лет. МОЗАИКА-СИНТЕЗ, Москва, 2016</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lastRenderedPageBreak/>
              <w:t>И. А. Помораева, В.А. Позина «Формирование элементарных математических представлений». Средняя группа. МОСКВА-СИНТЕЗ</w:t>
            </w:r>
          </w:p>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Москва. 2016</w:t>
            </w: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lastRenderedPageBreak/>
              <w:t>Музыка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2 раза в неделю</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240" w:lineRule="auto"/>
              <w:rPr>
                <w:rFonts w:ascii="Arial" w:eastAsia="Times New Roman" w:hAnsi="Arial" w:cs="Arial"/>
                <w:color w:val="666666"/>
                <w:sz w:val="1"/>
                <w:szCs w:val="24"/>
              </w:rPr>
            </w:pP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lastRenderedPageBreak/>
              <w:t>Развитие речи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 раз в неделю</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В.В. Гербова «Развитие речи в детском саду», средняя группа. МОСКВА-СИНТЕЗ. Москва, 2016</w:t>
            </w: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Физическая культура в помещении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2 раза в неделю</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240" w:lineRule="auto"/>
              <w:rPr>
                <w:rFonts w:ascii="Arial" w:eastAsia="Times New Roman" w:hAnsi="Arial" w:cs="Arial"/>
                <w:color w:val="666666"/>
                <w:sz w:val="1"/>
                <w:szCs w:val="24"/>
              </w:rPr>
            </w:pP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Физическая культура на воздухе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 раз в неделю</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240" w:lineRule="auto"/>
              <w:rPr>
                <w:rFonts w:ascii="Arial" w:eastAsia="Times New Roman" w:hAnsi="Arial" w:cs="Arial"/>
                <w:color w:val="666666"/>
                <w:sz w:val="1"/>
                <w:szCs w:val="24"/>
              </w:rPr>
            </w:pP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Рисование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 раз в неделю</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c>
          <w:tcPr>
            <w:tcW w:w="62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Т. С. Комарова «Изобразительная деятельность в детском саду». Средняя группа. МОЗАИКА-СИНТЕЗ Москва, 2016</w:t>
            </w: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Апликация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 раз в 2 недели</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c>
          <w:tcPr>
            <w:tcW w:w="62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Лепка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 раз в 2 недели</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c>
          <w:tcPr>
            <w:tcW w:w="623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r>
      <w:tr w:rsidR="00851AC1" w:rsidRPr="00EC022F" w:rsidTr="00692C50">
        <w:tc>
          <w:tcPr>
            <w:tcW w:w="30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Ознакомление с окружающим миром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1 раз в неделю</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51AC1" w:rsidRPr="00EC022F" w:rsidRDefault="00851AC1" w:rsidP="00692C50">
            <w:pPr>
              <w:spacing w:after="0" w:line="240" w:lineRule="auto"/>
              <w:rPr>
                <w:rFonts w:ascii="Calibri" w:eastAsia="Times New Roman" w:hAnsi="Calibri" w:cs="Arial"/>
                <w:color w:val="000000"/>
                <w:sz w:val="20"/>
                <w:szCs w:val="20"/>
              </w:rPr>
            </w:pPr>
          </w:p>
        </w:tc>
        <w:tc>
          <w:tcPr>
            <w:tcW w:w="6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1AC1" w:rsidRPr="00EC022F" w:rsidRDefault="00851AC1" w:rsidP="00692C50">
            <w:pPr>
              <w:spacing w:after="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 А. Соломенникова «Ознакомление с природой в детском саду», средняя группа.</w:t>
            </w:r>
          </w:p>
          <w:p w:rsidR="00851AC1" w:rsidRPr="00EC022F" w:rsidRDefault="00851AC1" w:rsidP="00692C50">
            <w:pPr>
              <w:spacing w:after="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МОЗАИКА-СИНТЕЗ, Москва, 2016</w:t>
            </w:r>
          </w:p>
          <w:p w:rsidR="00851AC1" w:rsidRPr="00EC022F" w:rsidRDefault="00851AC1" w:rsidP="00692C50">
            <w:pPr>
              <w:spacing w:after="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О. В. Дыбина «Ознакомление с предметным и социальным окружением», средняя группа. МОСКВА-СИНТЕЗ, Москва, 2014.</w:t>
            </w:r>
          </w:p>
          <w:p w:rsidR="00851AC1" w:rsidRPr="00EC022F" w:rsidRDefault="00851AC1" w:rsidP="00692C50">
            <w:pPr>
              <w:spacing w:after="0" w:line="240" w:lineRule="auto"/>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С. Н. Николаева</w:t>
            </w:r>
          </w:p>
          <w:p w:rsidR="00851AC1" w:rsidRPr="00EC022F" w:rsidRDefault="00851AC1" w:rsidP="00692C50">
            <w:pPr>
              <w:spacing w:after="0" w:line="240" w:lineRule="auto"/>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Парциальная программа «Юный эколог» Система работы в средней группе детского сада 4-5 лет. МОЗАИКА – СИНТЕЗ, Москва, 2016</w:t>
            </w:r>
          </w:p>
          <w:p w:rsidR="00851AC1" w:rsidRPr="00EC022F" w:rsidRDefault="00851AC1" w:rsidP="00692C50">
            <w:pPr>
              <w:spacing w:after="0" w:line="0" w:lineRule="atLeast"/>
              <w:jc w:val="both"/>
              <w:rPr>
                <w:rFonts w:ascii="Calibri" w:eastAsia="Times New Roman" w:hAnsi="Calibri" w:cs="Arial"/>
                <w:color w:val="000000"/>
                <w:sz w:val="20"/>
                <w:szCs w:val="20"/>
              </w:rPr>
            </w:pPr>
            <w:r w:rsidRPr="00EC022F">
              <w:rPr>
                <w:rFonts w:ascii="Times New Roman" w:eastAsia="Times New Roman" w:hAnsi="Times New Roman" w:cs="Times New Roman"/>
                <w:color w:val="000000"/>
                <w:sz w:val="28"/>
              </w:rPr>
              <w:t>Л.Ю. Павлова «Сборник дидактических игр по ознакомлению с окружающим миром»</w:t>
            </w:r>
          </w:p>
        </w:tc>
      </w:tr>
    </w:tbl>
    <w:p w:rsidR="00851AC1" w:rsidRDefault="00851AC1" w:rsidP="00EC022F">
      <w:pPr>
        <w:shd w:val="clear" w:color="auto" w:fill="FFFFFF"/>
        <w:spacing w:after="0" w:line="240" w:lineRule="auto"/>
        <w:rPr>
          <w:rFonts w:ascii="Times New Roman" w:eastAsia="Times New Roman" w:hAnsi="Times New Roman" w:cs="Times New Roman"/>
          <w:b/>
          <w:bCs/>
          <w:color w:val="000000"/>
          <w:sz w:val="28"/>
        </w:rPr>
      </w:pPr>
    </w:p>
    <w:p w:rsidR="00D55CCB" w:rsidRDefault="006D7C48" w:rsidP="00D55CCB">
      <w:pPr>
        <w:shd w:val="clear" w:color="auto" w:fill="FFFFFF"/>
        <w:spacing w:after="0" w:line="240" w:lineRule="auto"/>
        <w:rPr>
          <w:rFonts w:ascii="Times New Roman" w:eastAsia="Times New Roman" w:hAnsi="Times New Roman" w:cs="Times New Roman"/>
          <w:b/>
          <w:bCs/>
          <w:sz w:val="28"/>
        </w:rPr>
      </w:pPr>
      <w:r>
        <w:rPr>
          <w:rFonts w:ascii="Times New Roman" w:eastAsia="Times New Roman" w:hAnsi="Times New Roman" w:cs="Times New Roman"/>
          <w:b/>
          <w:bCs/>
          <w:sz w:val="28"/>
        </w:rPr>
        <w:t>3.3. Особенности организации предметно-пространственной среды.</w:t>
      </w:r>
      <w:r w:rsidR="00D55CCB">
        <w:rPr>
          <w:rFonts w:ascii="Times New Roman" w:eastAsia="Times New Roman" w:hAnsi="Times New Roman" w:cs="Times New Roman"/>
          <w:b/>
          <w:bCs/>
          <w:sz w:val="28"/>
        </w:rPr>
        <w:t xml:space="preserve"> </w:t>
      </w:r>
    </w:p>
    <w:p w:rsidR="00D55CCB" w:rsidRPr="00D55CCB" w:rsidRDefault="00D55CCB" w:rsidP="00D55CCB">
      <w:pPr>
        <w:shd w:val="clear" w:color="auto" w:fill="FFFFFF"/>
        <w:spacing w:after="0" w:line="240" w:lineRule="auto"/>
        <w:jc w:val="both"/>
        <w:rPr>
          <w:rFonts w:ascii="Times New Roman" w:eastAsia="Times New Roman" w:hAnsi="Times New Roman" w:cs="Times New Roman"/>
          <w:b/>
          <w:bCs/>
          <w:sz w:val="28"/>
        </w:rPr>
      </w:pPr>
      <w:r>
        <w:rPr>
          <w:rFonts w:ascii="Times New Roman" w:eastAsia="Times New Roman" w:hAnsi="Times New Roman" w:cs="Times New Roman"/>
          <w:b/>
          <w:bCs/>
          <w:sz w:val="28"/>
        </w:rPr>
        <w:t xml:space="preserve">         </w:t>
      </w:r>
      <w:r w:rsidR="00EC022F" w:rsidRPr="00EC022F">
        <w:rPr>
          <w:rFonts w:ascii="Times New Roman" w:eastAsia="Times New Roman" w:hAnsi="Times New Roman" w:cs="Times New Roman"/>
          <w:b/>
          <w:bCs/>
          <w:color w:val="000000"/>
          <w:sz w:val="28"/>
        </w:rPr>
        <w:t> </w:t>
      </w:r>
      <w:r w:rsidRPr="00D55CCB">
        <w:rPr>
          <w:rStyle w:val="c0"/>
          <w:rFonts w:ascii="Times New Roman" w:hAnsi="Times New Roman" w:cs="Times New Roman"/>
          <w:color w:val="000000"/>
          <w:sz w:val="28"/>
          <w:szCs w:val="28"/>
        </w:rPr>
        <w:t>Организация развивающей среды в ДОУ с учетом ФГОС строится так, чтобы дать возможность наиболее эффективнее развивать индивидуальность каждого воспитанника с учётом его склонностей, интересов, уровня активности.</w:t>
      </w:r>
    </w:p>
    <w:p w:rsidR="00D55CCB" w:rsidRDefault="00D55CCB" w:rsidP="00D55CC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Для этого нужно обогатить среду предметами, стимулирующими познавательную, эмоциональную, двигательную деятельность детей.</w:t>
      </w:r>
    </w:p>
    <w:p w:rsidR="00D55CCB" w:rsidRDefault="00D55CCB" w:rsidP="00D55CC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Развивающую предметно-пространственную среду необходимо организовать так, чтобы каждый ребенок имел возможность свободно заниматься любимым делом. Размещаем оборудование по секторам (центрам развития). Это позволяет детям объединяться подгруппами по общим интересам.</w:t>
      </w:r>
      <w:r>
        <w:rPr>
          <w:rFonts w:ascii="Calibri" w:hAnsi="Calibri"/>
          <w:color w:val="000000"/>
          <w:sz w:val="22"/>
          <w:szCs w:val="22"/>
        </w:rPr>
        <w:t xml:space="preserve"> </w:t>
      </w:r>
      <w:r>
        <w:rPr>
          <w:rStyle w:val="c0"/>
          <w:color w:val="000000"/>
          <w:sz w:val="28"/>
          <w:szCs w:val="28"/>
        </w:rPr>
        <w:t>Развивающая предметно-пространственная среда в соответствии с ФГОС должна быть содержательна, насыщена, трансформируема, полифункциональна, вариативна и доступна, а также оборудована с учётом возрастных особенностей детей и тематическим планированием.</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lastRenderedPageBreak/>
        <w:t>В среднем дошкольном возрасте важно накапливать у детей опыт совместной со сверстниками деятельности, а также развивать познавательную деятельность и поддерживать попытки творчески отражать впечатления в продуктивных видах деятельности.</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небольшими подгруппами в 2—4 человека. Нужно помнить, что именно на пятом году жизни заявляют о себе первые нарушения осанки. В тех местах, где дети много времени проводят в одной позе (например, долго сидят), необходимо подвесить мобили, колокольчики, погремушки или нарисовать на стене </w:t>
      </w:r>
      <w:proofErr w:type="gramStart"/>
      <w:r>
        <w:rPr>
          <w:rStyle w:val="c0"/>
          <w:color w:val="000000"/>
          <w:sz w:val="28"/>
          <w:szCs w:val="28"/>
        </w:rPr>
        <w:t>ладошки</w:t>
      </w:r>
      <w:proofErr w:type="gramEnd"/>
      <w:r>
        <w:rPr>
          <w:rStyle w:val="c0"/>
          <w:color w:val="000000"/>
          <w:sz w:val="28"/>
          <w:szCs w:val="28"/>
        </w:rPr>
        <w:t xml:space="preserve"> на разной высоте и ввести правило: поиграл — встань, подними руки, подпрыгни, дотянись до подвески и можешь играть дальше.</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Средний дошкольный возраст — время расцвета сюжетно-ролевой игры. Дети 3-4 года жизни любят многократно повторять полюбившиеся игровые действия и сюжеты. Поэтому, если сюжет игры воспроизводится 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w:t>
      </w:r>
      <w:proofErr w:type="gramStart"/>
      <w:r>
        <w:rPr>
          <w:rStyle w:val="c0"/>
          <w:color w:val="000000"/>
          <w:sz w:val="28"/>
          <w:szCs w:val="28"/>
        </w:rPr>
        <w:t>Сюжеты в этом возрасте просты и связаны с имеющимся у ребенка опытом: семья, магазин (продуктовый, игрушек, одежды), детский сад, праздники, моряки, цирк, путешествие на дачу...</w:t>
      </w:r>
      <w:proofErr w:type="gramEnd"/>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Четырехлетний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игрушки — котята, лисята, собачки, зайцы, медведи и др. (лучше не очень крупных размеров — чуть больше ладони взрослого), наборы мебели (крупной и для игр на столе), посуды, одежды, разнообразные виды транспорта.</w:t>
      </w:r>
    </w:p>
    <w:p w:rsidR="00D55CCB" w:rsidRDefault="00D55CCB" w:rsidP="00D55CC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В группе необходим запас дополнительного игрового материала: коробок разных размеров и форм, бечевок, катушек, лоскутков ткани, палочек, трубок и т. п. Все это найдет применение в игре, будет способствовать развитию игровых замыслов и творчества.</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Можно привлекать к оформлению игровых мест самих детей: поклеить обои в кукольной комнате, сделать продукты для игры в магазин, придумать значки для обозначения кабинета доктора и пр. Замечено, что средние дошкольники, играя, любят как-то обозначить свою игровую территорию. Для этого можно использовать легкие раскладные ширмы (1—2 на группу), цветные шнуры, заборчики из брусков и кирпичиков, игровые коврики. Обозначив игровые границы, играющие чувствуют себя более уверенно, игровая группа быстрее сплачивается, появляются новые замыслы.</w:t>
      </w:r>
    </w:p>
    <w:p w:rsidR="00D55CCB" w:rsidRDefault="00D55CCB" w:rsidP="00D55CC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Увеличивается количество крупного модульного материала (поролоновых блоков, коробок, валиков, подушек и пр.), чтобы дети могли сами выстраивать для себя пространство, видоизменять его. Подойдут для этой цели и каркасы с набором полотнищ тканей разного цвета, ширмы.</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Более разнообразным становится материал для строительных и конструктивных игр. Усложняются форма деталей, способы крепления, появляются тематические наборы («Город», «Поезд» и др.). Время от времени постройки фотографируют и создают фотоальбомы, чтобы показать детям значимость их достижений. Усиливается познавательная </w:t>
      </w:r>
      <w:r>
        <w:rPr>
          <w:rStyle w:val="c0"/>
          <w:color w:val="000000"/>
          <w:sz w:val="28"/>
          <w:szCs w:val="28"/>
        </w:rPr>
        <w:lastRenderedPageBreak/>
        <w:t>активность дошкольников. Это проявляется в многочисленных вопросах детей к воспитателю: «Почему?», «Зачем?», «Для чего?»</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Развивающееся мышление ребенка, способность устанавливать простейшие связи и отношения между объектами пробуждают интерес к окружающему миру. С этой целью в группе организуется сенсорный центр - место, где подобраны предметы и материалы, познавать которые можно с помощью различных органов чувств.</w:t>
      </w:r>
    </w:p>
    <w:p w:rsidR="00D55CCB" w:rsidRDefault="00D55CCB" w:rsidP="00D55CC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Например: музыкальные инструменты, шумовые предметы можно слышать; книги, картинки, калейдоскопы можно видеть; баночки с ароматизированными веществами можно нюхать.</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 xml:space="preserve">В среднем дошкольном возрасте дети активно осваивают средства и способы познания. Среди дидактических </w:t>
      </w:r>
      <w:proofErr w:type="gramStart"/>
      <w:r>
        <w:rPr>
          <w:rStyle w:val="c0"/>
          <w:color w:val="000000"/>
          <w:sz w:val="28"/>
          <w:szCs w:val="28"/>
        </w:rPr>
        <w:t>игр</w:t>
      </w:r>
      <w:proofErr w:type="gramEnd"/>
      <w:r>
        <w:rPr>
          <w:rStyle w:val="c0"/>
          <w:color w:val="000000"/>
          <w:sz w:val="28"/>
          <w:szCs w:val="28"/>
        </w:rPr>
        <w:t xml:space="preserve"> прежде всего должны быть игры на сравнение предметов по различным свойствам (цвету, форме, размеру, материалу, функции), на группировку по свойствам, на воссоздание целого из частей (типа «Танграм», пазл из 12—24 частей), на сериацию по разным свойствам, игры на счет. Примерно 15% игр должны быть для детей старшей возрастной группы, чтобы дать возможность детям, опережающим в развитии сверстников, не останавливаться, а продвигаться дальше.</w:t>
      </w:r>
    </w:p>
    <w:p w:rsidR="00D55CCB" w:rsidRDefault="00D55CCB" w:rsidP="00D55CC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Игры с песком, водой, глиной, красками, светом, зеркалом, пеной организуются в специальном месте для детского экспериментирования.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В среде группы активно используются знаковая символика, модели для обозначения предметов, действий, последовательностей. Придумывать такие знаки, модели лучше с детьми, подводя их к пониманию, что обозначать все можно графически, а не только словами. Например, вместе с детьми определяют последовательность деятельностей в течение дня в детском саду; придумайте, как ее обозначить. Чтобы ребенок лучше запомнил свой адрес, улицу, город, создают схему, на которой обозначают детский сад, улицы и дома, в которых живут дети группы.</w:t>
      </w:r>
    </w:p>
    <w:p w:rsidR="00D55CCB" w:rsidRDefault="00D55CCB" w:rsidP="00D55CCB">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Также обозначают маршруты, которыми дети идут в детский сад, вписывают названия улиц, размещают другие здания, которые есть в округе.</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В среднем дошкольном возрасте проявляется высокий интерес к языку, речи. По возможности надо приобрести в группу технические средства — проектор, диктофон, магнитофон. Также большое место уделяется книгам: должны быть представлены не только художественная,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В этом возрасте дети особенно чувствительны к оценке взрослого, ожидают поддержки и похвалы, хотят услышать и увидеть одобрение своих действий. Поэтому важно найти в группе место, где ребенок мог бы выставить, повесить свою поделку, работу, украсить ею помещение.</w:t>
      </w:r>
    </w:p>
    <w:p w:rsidR="00D55CCB" w:rsidRDefault="00D55CCB" w:rsidP="00D55CCB">
      <w:pPr>
        <w:pStyle w:val="c2"/>
        <w:shd w:val="clear" w:color="auto" w:fill="FFFFFF"/>
        <w:spacing w:before="0" w:beforeAutospacing="0" w:after="0" w:afterAutospacing="0"/>
        <w:ind w:firstLine="710"/>
        <w:jc w:val="both"/>
        <w:rPr>
          <w:rFonts w:ascii="Calibri" w:hAnsi="Calibri"/>
          <w:color w:val="000000"/>
          <w:sz w:val="22"/>
          <w:szCs w:val="22"/>
        </w:rPr>
      </w:pPr>
      <w:r>
        <w:rPr>
          <w:rStyle w:val="c0"/>
          <w:color w:val="000000"/>
          <w:sz w:val="28"/>
          <w:szCs w:val="28"/>
        </w:rPr>
        <w:t>В среднем дошкольном возрасте у ребенка усиливается интерес к познанию себя, определению своего места в этом мире. Важно помочь ребенку осознать свои особенности, умения, уточнить его представления о семье, людях разного возраста, пола, национальности, профессии, эмоциональных состояниях людей. В этом может содействовать самостоятельное изготовление и размещение в группе на специально выделенном для этого месте плакатов, подборок иллюстраций, фотографий (например, плакаты «Какой я?», «Люди такие разные и одинаковые», «Я плачу и смеюсь»).</w:t>
      </w:r>
    </w:p>
    <w:p w:rsidR="00D55CCB" w:rsidRDefault="00D55CCB" w:rsidP="00D55CCB">
      <w:pPr>
        <w:pStyle w:val="c1"/>
        <w:shd w:val="clear" w:color="auto" w:fill="FFFFFF"/>
        <w:spacing w:before="0" w:beforeAutospacing="0" w:after="0" w:afterAutospacing="0"/>
        <w:jc w:val="center"/>
        <w:rPr>
          <w:rFonts w:ascii="Calibri" w:hAnsi="Calibri"/>
          <w:color w:val="000000"/>
          <w:sz w:val="22"/>
          <w:szCs w:val="22"/>
        </w:rPr>
      </w:pPr>
      <w:r>
        <w:rPr>
          <w:rStyle w:val="c0"/>
          <w:color w:val="000000"/>
          <w:sz w:val="28"/>
          <w:szCs w:val="28"/>
        </w:rPr>
        <w:lastRenderedPageBreak/>
        <w:t>Примерный перечень зон для организации РППС:</w:t>
      </w:r>
    </w:p>
    <w:p w:rsidR="00D55CCB" w:rsidRDefault="00D55CCB" w:rsidP="00D55CCB">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для сюжетно-ролевых и режиссерских игр (театрализованная деятельность, ряжение, освоение социальных ролей и профессий и пр.);</w:t>
      </w:r>
    </w:p>
    <w:p w:rsidR="00D55CCB" w:rsidRDefault="00D55CCB" w:rsidP="00D55CCB">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 для познавательной активности (экспериментирование с различными матери-алами, развитие речи, наблюдение за природными явлениями, развитие математиче-ских представлений и пр.);</w:t>
      </w:r>
      <w:proofErr w:type="gramEnd"/>
    </w:p>
    <w:p w:rsidR="00D55CCB" w:rsidRDefault="00D55CCB" w:rsidP="00D55CCB">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 для самостоятельной деятельности детей (конструирование из различных ма-териалов, художественно-продуктивная деятельность, ознакомление с литературой, выставка детского творчества, центр патриотического воспитания и пр.);</w:t>
      </w:r>
      <w:proofErr w:type="gramEnd"/>
    </w:p>
    <w:p w:rsidR="00D55CCB" w:rsidRDefault="00D55CCB" w:rsidP="00D55CCB">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для двигательной активности (спортивные игры, соревнования и пр.);</w:t>
      </w:r>
    </w:p>
    <w:p w:rsidR="00D55CCB" w:rsidRDefault="00D55CCB" w:rsidP="00D55CCB">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для настольно-печатных и развивающих игр (рассматривание </w:t>
      </w:r>
      <w:proofErr w:type="gramStart"/>
      <w:r>
        <w:rPr>
          <w:rStyle w:val="c0"/>
          <w:color w:val="000000"/>
          <w:sz w:val="28"/>
          <w:szCs w:val="28"/>
        </w:rPr>
        <w:t>иллюстрирован-ного</w:t>
      </w:r>
      <w:proofErr w:type="gramEnd"/>
      <w:r>
        <w:rPr>
          <w:rStyle w:val="c0"/>
          <w:color w:val="000000"/>
          <w:sz w:val="28"/>
          <w:szCs w:val="28"/>
        </w:rPr>
        <w:t xml:space="preserve"> материала, дидактические игры и пр.);</w:t>
      </w:r>
    </w:p>
    <w:p w:rsidR="00D55CCB" w:rsidRDefault="00D55CCB" w:rsidP="00D55CCB">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для экспериментирования и наблюдения за природными явлениями (</w:t>
      </w:r>
      <w:proofErr w:type="gramStart"/>
      <w:r>
        <w:rPr>
          <w:rStyle w:val="c0"/>
          <w:color w:val="000000"/>
          <w:sz w:val="28"/>
          <w:szCs w:val="28"/>
        </w:rPr>
        <w:t>экспери-ментальные</w:t>
      </w:r>
      <w:proofErr w:type="gramEnd"/>
      <w:r>
        <w:rPr>
          <w:rStyle w:val="c0"/>
          <w:color w:val="000000"/>
          <w:sz w:val="28"/>
          <w:szCs w:val="28"/>
        </w:rPr>
        <w:t xml:space="preserve"> лаборатории, календарь природы, центры для организации различных проектов и пр.);</w:t>
      </w:r>
    </w:p>
    <w:p w:rsidR="00D55CCB" w:rsidRDefault="00D55CCB" w:rsidP="00D55CCB">
      <w:pPr>
        <w:pStyle w:val="c3"/>
        <w:shd w:val="clear" w:color="auto" w:fill="FFFFFF"/>
        <w:spacing w:before="0" w:beforeAutospacing="0" w:after="0" w:afterAutospacing="0"/>
        <w:jc w:val="both"/>
        <w:rPr>
          <w:rStyle w:val="c0"/>
          <w:color w:val="000000"/>
          <w:sz w:val="28"/>
          <w:szCs w:val="28"/>
        </w:rPr>
      </w:pPr>
      <w:r>
        <w:rPr>
          <w:rStyle w:val="c9"/>
          <w:rFonts w:ascii="Calibri" w:hAnsi="Calibri"/>
          <w:color w:val="000000"/>
          <w:sz w:val="28"/>
          <w:szCs w:val="28"/>
        </w:rPr>
        <w:t>– </w:t>
      </w:r>
      <w:r>
        <w:rPr>
          <w:rStyle w:val="c0"/>
          <w:color w:val="000000"/>
          <w:sz w:val="28"/>
          <w:szCs w:val="28"/>
        </w:rPr>
        <w:t>для отдыха (уединение, общение и пр.).</w:t>
      </w:r>
    </w:p>
    <w:p w:rsidR="00E04CCC" w:rsidRDefault="00E04CCC" w:rsidP="00D55CCB">
      <w:pPr>
        <w:pStyle w:val="c3"/>
        <w:shd w:val="clear" w:color="auto" w:fill="FFFFFF"/>
        <w:spacing w:before="0" w:beforeAutospacing="0" w:after="0" w:afterAutospacing="0"/>
        <w:jc w:val="both"/>
        <w:rPr>
          <w:rStyle w:val="c0"/>
          <w:color w:val="000000"/>
          <w:sz w:val="28"/>
          <w:szCs w:val="28"/>
        </w:rPr>
      </w:pPr>
    </w:p>
    <w:p w:rsidR="00F1280B" w:rsidRDefault="00F1280B" w:rsidP="00D55CCB">
      <w:pPr>
        <w:pStyle w:val="c3"/>
        <w:shd w:val="clear" w:color="auto" w:fill="FFFFFF"/>
        <w:spacing w:before="0" w:beforeAutospacing="0" w:after="0" w:afterAutospacing="0"/>
        <w:jc w:val="both"/>
        <w:rPr>
          <w:rStyle w:val="c0"/>
          <w:b/>
          <w:color w:val="000000"/>
          <w:sz w:val="28"/>
          <w:szCs w:val="28"/>
        </w:rPr>
      </w:pPr>
    </w:p>
    <w:p w:rsidR="00F1280B" w:rsidRDefault="00F1280B" w:rsidP="00D55CCB">
      <w:pPr>
        <w:pStyle w:val="c3"/>
        <w:shd w:val="clear" w:color="auto" w:fill="FFFFFF"/>
        <w:spacing w:before="0" w:beforeAutospacing="0" w:after="0" w:afterAutospacing="0"/>
        <w:jc w:val="both"/>
        <w:rPr>
          <w:rStyle w:val="c0"/>
          <w:b/>
          <w:color w:val="000000"/>
          <w:sz w:val="28"/>
          <w:szCs w:val="28"/>
        </w:rPr>
      </w:pPr>
    </w:p>
    <w:p w:rsidR="00E04CCC" w:rsidRPr="00E04CCC" w:rsidRDefault="00F1280B" w:rsidP="00D55CCB">
      <w:pPr>
        <w:pStyle w:val="c3"/>
        <w:shd w:val="clear" w:color="auto" w:fill="FFFFFF"/>
        <w:spacing w:before="0" w:beforeAutospacing="0" w:after="0" w:afterAutospacing="0"/>
        <w:jc w:val="both"/>
        <w:rPr>
          <w:rStyle w:val="c0"/>
          <w:b/>
          <w:color w:val="000000"/>
          <w:sz w:val="28"/>
          <w:szCs w:val="28"/>
        </w:rPr>
      </w:pPr>
      <w:proofErr w:type="gramStart"/>
      <w:r>
        <w:rPr>
          <w:rStyle w:val="c0"/>
          <w:b/>
          <w:color w:val="000000"/>
          <w:sz w:val="28"/>
          <w:szCs w:val="28"/>
        </w:rPr>
        <w:t>Приложении</w:t>
      </w:r>
      <w:proofErr w:type="gramEnd"/>
    </w:p>
    <w:p w:rsidR="00E04CCC" w:rsidRPr="00F1280B" w:rsidRDefault="00E04CCC" w:rsidP="00D55CCB">
      <w:pPr>
        <w:pStyle w:val="c3"/>
        <w:shd w:val="clear" w:color="auto" w:fill="FFFFFF"/>
        <w:spacing w:before="0" w:beforeAutospacing="0" w:after="0" w:afterAutospacing="0"/>
        <w:jc w:val="both"/>
        <w:rPr>
          <w:rFonts w:ascii="Calibri" w:hAnsi="Calibri"/>
          <w:color w:val="000000"/>
          <w:sz w:val="28"/>
          <w:szCs w:val="28"/>
        </w:rPr>
      </w:pPr>
    </w:p>
    <w:p w:rsidR="00E04CCC" w:rsidRPr="00E04CCC" w:rsidRDefault="00E04CCC" w:rsidP="00E04CCC">
      <w:pPr>
        <w:shd w:val="clear" w:color="auto" w:fill="FFFFFF"/>
        <w:spacing w:after="0" w:line="240" w:lineRule="auto"/>
        <w:ind w:firstLine="567"/>
        <w:jc w:val="center"/>
        <w:rPr>
          <w:rFonts w:ascii="Cambria" w:eastAsia="Times New Roman" w:hAnsi="Cambria" w:cs="Times New Roman"/>
          <w:color w:val="333333"/>
          <w:sz w:val="28"/>
          <w:szCs w:val="28"/>
        </w:rPr>
      </w:pPr>
      <w:r w:rsidRPr="00E04CCC">
        <w:rPr>
          <w:rFonts w:ascii="Times New Roman" w:eastAsia="Times New Roman" w:hAnsi="Times New Roman" w:cs="Times New Roman"/>
          <w:b/>
          <w:bCs/>
          <w:color w:val="333333"/>
          <w:sz w:val="28"/>
          <w:szCs w:val="28"/>
        </w:rPr>
        <w:t>Примерный список литературы для чтения детям</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color w:val="333333"/>
          <w:sz w:val="28"/>
          <w:szCs w:val="28"/>
        </w:rPr>
        <w:t>Русский фольклор</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t>Песенки, потешки, заклички.</w:t>
      </w:r>
      <w:r w:rsidRPr="00E04CCC">
        <w:rPr>
          <w:rFonts w:ascii="Times New Roman" w:eastAsia="Times New Roman" w:hAnsi="Times New Roman" w:cs="Times New Roman"/>
          <w:color w:val="333333"/>
          <w:sz w:val="28"/>
          <w:szCs w:val="28"/>
        </w:rPr>
        <w:t xml:space="preserve"> «Наш козел…»; «Зайчишка-трусишка…»; «Дон! Дон! </w:t>
      </w:r>
      <w:proofErr w:type="gramStart"/>
      <w:r w:rsidRPr="00E04CCC">
        <w:rPr>
          <w:rFonts w:ascii="Times New Roman" w:eastAsia="Times New Roman" w:hAnsi="Times New Roman" w:cs="Times New Roman"/>
          <w:color w:val="333333"/>
          <w:sz w:val="28"/>
          <w:szCs w:val="28"/>
        </w:rPr>
        <w:t>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roofErr w:type="gramEnd"/>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t>Сказки.</w:t>
      </w:r>
      <w:r w:rsidRPr="00E04CCC">
        <w:rPr>
          <w:rFonts w:ascii="Times New Roman" w:eastAsia="Times New Roman" w:hAnsi="Times New Roman" w:cs="Times New Roman"/>
          <w:color w:val="333333"/>
          <w:sz w:val="28"/>
          <w:szCs w:val="28"/>
        </w:rPr>
        <w:t> </w:t>
      </w:r>
      <w:proofErr w:type="gramStart"/>
      <w:r w:rsidRPr="00E04CCC">
        <w:rPr>
          <w:rFonts w:ascii="Times New Roman" w:eastAsia="Times New Roman" w:hAnsi="Times New Roman" w:cs="Times New Roman"/>
          <w:color w:val="333333"/>
          <w:sz w:val="28"/>
          <w:szCs w:val="28"/>
        </w:rPr>
        <w:t>«Про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roofErr w:type="gramEnd"/>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color w:val="333333"/>
          <w:sz w:val="28"/>
          <w:szCs w:val="28"/>
        </w:rPr>
        <w:t> Фольклор народов мира</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t>Песенки.</w:t>
      </w:r>
      <w:r w:rsidRPr="00E04CCC">
        <w:rPr>
          <w:rFonts w:ascii="Times New Roman" w:eastAsia="Times New Roman" w:hAnsi="Times New Roman" w:cs="Times New Roman"/>
          <w:color w:val="333333"/>
          <w:sz w:val="28"/>
          <w:szCs w:val="28"/>
        </w:rPr>
        <w:t> «Рыбки», «Утята», франц., обр. Н. Гернет и С. Гиппиус; «Чив-чив, воробей», пер. с коми-пермяц. В. Климова; «Пальцы», пер. с нем. Л. Яхина; «Мешок», татар., пер. Р. Ягофарова, пересказ Л. Куз</w:t>
      </w:r>
      <w:proofErr w:type="gramStart"/>
      <w:r w:rsidRPr="00E04CCC">
        <w:rPr>
          <w:rFonts w:ascii="Times New Roman" w:eastAsia="Times New Roman" w:hAnsi="Times New Roman" w:cs="Times New Roman"/>
          <w:color w:val="333333"/>
          <w:sz w:val="28"/>
          <w:szCs w:val="28"/>
        </w:rPr>
        <w:t>ь-</w:t>
      </w:r>
      <w:proofErr w:type="gramEnd"/>
      <w:r w:rsidRPr="00E04CCC">
        <w:rPr>
          <w:rFonts w:ascii="Times New Roman" w:eastAsia="Times New Roman" w:hAnsi="Times New Roman" w:cs="Times New Roman"/>
          <w:color w:val="333333"/>
          <w:sz w:val="28"/>
          <w:szCs w:val="28"/>
        </w:rPr>
        <w:t xml:space="preserve"> мина.</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t>Сказки.</w:t>
      </w:r>
      <w:r w:rsidRPr="00E04CCC">
        <w:rPr>
          <w:rFonts w:ascii="Times New Roman" w:eastAsia="Times New Roman" w:hAnsi="Times New Roman" w:cs="Times New Roman"/>
          <w:color w:val="333333"/>
          <w:sz w:val="28"/>
          <w:szCs w:val="28"/>
        </w:rPr>
        <w:t> </w:t>
      </w:r>
      <w:proofErr w:type="gramStart"/>
      <w:r w:rsidRPr="00E04CCC">
        <w:rPr>
          <w:rFonts w:ascii="Times New Roman" w:eastAsia="Times New Roman" w:hAnsi="Times New Roman" w:cs="Times New Roman"/>
          <w:color w:val="333333"/>
          <w:sz w:val="28"/>
          <w:szCs w:val="28"/>
        </w:rPr>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w:t>
      </w:r>
      <w:proofErr w:type="gramEnd"/>
      <w:r w:rsidRPr="00E04CCC">
        <w:rPr>
          <w:rFonts w:ascii="Times New Roman" w:eastAsia="Times New Roman" w:hAnsi="Times New Roman" w:cs="Times New Roman"/>
          <w:color w:val="333333"/>
          <w:sz w:val="28"/>
          <w:szCs w:val="28"/>
        </w:rPr>
        <w:t xml:space="preserve"> «Бременские музыканты», </w:t>
      </w:r>
      <w:proofErr w:type="gramStart"/>
      <w:r w:rsidRPr="00E04CCC">
        <w:rPr>
          <w:rFonts w:ascii="Times New Roman" w:eastAsia="Times New Roman" w:hAnsi="Times New Roman" w:cs="Times New Roman"/>
          <w:color w:val="333333"/>
          <w:sz w:val="28"/>
          <w:szCs w:val="28"/>
        </w:rPr>
        <w:t>нем</w:t>
      </w:r>
      <w:proofErr w:type="gramEnd"/>
      <w:r w:rsidRPr="00E04CCC">
        <w:rPr>
          <w:rFonts w:ascii="Times New Roman" w:eastAsia="Times New Roman" w:hAnsi="Times New Roman" w:cs="Times New Roman"/>
          <w:color w:val="333333"/>
          <w:sz w:val="28"/>
          <w:szCs w:val="28"/>
        </w:rPr>
        <w:t>., пер. В. Введенского, под ред. С. Маршака.</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color w:val="333333"/>
          <w:sz w:val="28"/>
          <w:szCs w:val="28"/>
        </w:rPr>
        <w:t>Произведения поэтов и писателей России</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lastRenderedPageBreak/>
        <w:t>Поэзия.</w:t>
      </w:r>
      <w:r w:rsidRPr="00E04CCC">
        <w:rPr>
          <w:rFonts w:ascii="Times New Roman" w:eastAsia="Times New Roman" w:hAnsi="Times New Roman" w:cs="Times New Roman"/>
          <w:color w:val="333333"/>
          <w:sz w:val="28"/>
          <w:szCs w:val="28"/>
        </w:rPr>
        <w:t> И. Бунин. «Листопад» (отрывок); А. Майков. «Осенние ли</w:t>
      </w:r>
      <w:proofErr w:type="gramStart"/>
      <w:r w:rsidRPr="00E04CCC">
        <w:rPr>
          <w:rFonts w:ascii="Times New Roman" w:eastAsia="Times New Roman" w:hAnsi="Times New Roman" w:cs="Times New Roman"/>
          <w:color w:val="333333"/>
          <w:sz w:val="28"/>
          <w:szCs w:val="28"/>
        </w:rPr>
        <w:t>с-</w:t>
      </w:r>
      <w:proofErr w:type="gramEnd"/>
      <w:r w:rsidRPr="00E04CCC">
        <w:rPr>
          <w:rFonts w:ascii="Times New Roman" w:eastAsia="Times New Roman" w:hAnsi="Times New Roman" w:cs="Times New Roman"/>
          <w:color w:val="333333"/>
          <w:sz w:val="28"/>
          <w:szCs w:val="28"/>
        </w:rPr>
        <w:t xml:space="preserve"> тья по ветру кружат…»; А. Пушкин. «Уж небо осенью дышало…» (из р</w:t>
      </w:r>
      <w:proofErr w:type="gramStart"/>
      <w:r w:rsidRPr="00E04CCC">
        <w:rPr>
          <w:rFonts w:ascii="Times New Roman" w:eastAsia="Times New Roman" w:hAnsi="Times New Roman" w:cs="Times New Roman"/>
          <w:color w:val="333333"/>
          <w:sz w:val="28"/>
          <w:szCs w:val="28"/>
        </w:rPr>
        <w:t>о-</w:t>
      </w:r>
      <w:proofErr w:type="gramEnd"/>
      <w:r w:rsidRPr="00E04CCC">
        <w:rPr>
          <w:rFonts w:ascii="Times New Roman" w:eastAsia="Times New Roman" w:hAnsi="Times New Roman" w:cs="Times New Roman"/>
          <w:color w:val="333333"/>
          <w:sz w:val="28"/>
          <w:szCs w:val="28"/>
        </w:rPr>
        <w:t xml:space="preserve"> 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w:t>
      </w:r>
      <w:proofErr w:type="gramStart"/>
      <w:r w:rsidRPr="00E04CCC">
        <w:rPr>
          <w:rFonts w:ascii="Times New Roman" w:eastAsia="Times New Roman" w:hAnsi="Times New Roman" w:cs="Times New Roman"/>
          <w:color w:val="333333"/>
          <w:sz w:val="28"/>
          <w:szCs w:val="28"/>
        </w:rPr>
        <w:t>а-</w:t>
      </w:r>
      <w:proofErr w:type="gramEnd"/>
      <w:r w:rsidRPr="00E04CCC">
        <w:rPr>
          <w:rFonts w:ascii="Times New Roman" w:eastAsia="Times New Roman" w:hAnsi="Times New Roman" w:cs="Times New Roman"/>
          <w:color w:val="333333"/>
          <w:sz w:val="28"/>
          <w:szCs w:val="28"/>
        </w:rPr>
        <w:t xml:space="preserve"> 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t>Проза.</w:t>
      </w:r>
      <w:r w:rsidRPr="00E04CCC">
        <w:rPr>
          <w:rFonts w:ascii="Times New Roman" w:eastAsia="Times New Roman" w:hAnsi="Times New Roman" w:cs="Times New Roman"/>
          <w:color w:val="333333"/>
          <w:sz w:val="28"/>
          <w:szCs w:val="28"/>
        </w:rPr>
        <w:t> В. Вересаев. «Братишка»; А. Введенский. «О девочке М</w:t>
      </w:r>
      <w:proofErr w:type="gramStart"/>
      <w:r w:rsidRPr="00E04CCC">
        <w:rPr>
          <w:rFonts w:ascii="Times New Roman" w:eastAsia="Times New Roman" w:hAnsi="Times New Roman" w:cs="Times New Roman"/>
          <w:color w:val="333333"/>
          <w:sz w:val="28"/>
          <w:szCs w:val="28"/>
        </w:rPr>
        <w:t>а-</w:t>
      </w:r>
      <w:proofErr w:type="gramEnd"/>
      <w:r w:rsidRPr="00E04CCC">
        <w:rPr>
          <w:rFonts w:ascii="Times New Roman" w:eastAsia="Times New Roman" w:hAnsi="Times New Roman" w:cs="Times New Roman"/>
          <w:color w:val="333333"/>
          <w:sz w:val="28"/>
          <w:szCs w:val="28"/>
        </w:rPr>
        <w:t xml:space="preserve"> ше, о собачке Петушке и о кошке Ниточке» (главы из книги); М. Зо- 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w:t>
      </w:r>
      <w:proofErr w:type="gramStart"/>
      <w:r w:rsidRPr="00E04CCC">
        <w:rPr>
          <w:rFonts w:ascii="Times New Roman" w:eastAsia="Times New Roman" w:hAnsi="Times New Roman" w:cs="Times New Roman"/>
          <w:color w:val="333333"/>
          <w:sz w:val="28"/>
          <w:szCs w:val="28"/>
        </w:rPr>
        <w:t>Неслух</w:t>
      </w:r>
      <w:proofErr w:type="gramEnd"/>
      <w:r w:rsidRPr="00E04CCC">
        <w:rPr>
          <w:rFonts w:ascii="Times New Roman" w:eastAsia="Times New Roman" w:hAnsi="Times New Roman" w:cs="Times New Roman"/>
          <w:color w:val="333333"/>
          <w:sz w:val="28"/>
          <w:szCs w:val="28"/>
        </w:rPr>
        <w:t>».</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t>Литературные сказки.</w:t>
      </w:r>
      <w:r w:rsidRPr="00E04CCC">
        <w:rPr>
          <w:rFonts w:ascii="Times New Roman" w:eastAsia="Times New Roman" w:hAnsi="Times New Roman" w:cs="Times New Roman"/>
          <w:color w:val="333333"/>
          <w:sz w:val="28"/>
          <w:szCs w:val="28"/>
        </w:rPr>
        <w:t> М. Горький. «Воробьишко»; В. Осеева. «Волше</w:t>
      </w:r>
      <w:proofErr w:type="gramStart"/>
      <w:r w:rsidRPr="00E04CCC">
        <w:rPr>
          <w:rFonts w:ascii="Times New Roman" w:eastAsia="Times New Roman" w:hAnsi="Times New Roman" w:cs="Times New Roman"/>
          <w:color w:val="333333"/>
          <w:sz w:val="28"/>
          <w:szCs w:val="28"/>
        </w:rPr>
        <w:t>б-</w:t>
      </w:r>
      <w:proofErr w:type="gramEnd"/>
      <w:r w:rsidRPr="00E04CCC">
        <w:rPr>
          <w:rFonts w:ascii="Times New Roman" w:eastAsia="Times New Roman" w:hAnsi="Times New Roman" w:cs="Times New Roman"/>
          <w:color w:val="333333"/>
          <w:sz w:val="28"/>
          <w:szCs w:val="28"/>
        </w:rPr>
        <w:t xml:space="preserve"> 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w:t>
      </w:r>
      <w:proofErr w:type="gramStart"/>
      <w:r w:rsidRPr="00E04CCC">
        <w:rPr>
          <w:rFonts w:ascii="Times New Roman" w:eastAsia="Times New Roman" w:hAnsi="Times New Roman" w:cs="Times New Roman"/>
          <w:color w:val="333333"/>
          <w:sz w:val="28"/>
          <w:szCs w:val="28"/>
        </w:rPr>
        <w:t>и-</w:t>
      </w:r>
      <w:proofErr w:type="gramEnd"/>
      <w:r w:rsidRPr="00E04CCC">
        <w:rPr>
          <w:rFonts w:ascii="Times New Roman" w:eastAsia="Times New Roman" w:hAnsi="Times New Roman" w:cs="Times New Roman"/>
          <w:color w:val="333333"/>
          <w:sz w:val="28"/>
          <w:szCs w:val="28"/>
        </w:rPr>
        <w:t xml:space="preserve"> биряк. «</w:t>
      </w:r>
      <w:proofErr w:type="gramStart"/>
      <w:r w:rsidRPr="00E04CCC">
        <w:rPr>
          <w:rFonts w:ascii="Times New Roman" w:eastAsia="Times New Roman" w:hAnsi="Times New Roman" w:cs="Times New Roman"/>
          <w:color w:val="333333"/>
          <w:sz w:val="28"/>
          <w:szCs w:val="28"/>
        </w:rPr>
        <w:t>Сказка про Комара</w:t>
      </w:r>
      <w:proofErr w:type="gramEnd"/>
      <w:r w:rsidRPr="00E04CCC">
        <w:rPr>
          <w:rFonts w:ascii="Times New Roman" w:eastAsia="Times New Roman" w:hAnsi="Times New Roman" w:cs="Times New Roman"/>
          <w:color w:val="333333"/>
          <w:sz w:val="28"/>
          <w:szCs w:val="28"/>
        </w:rPr>
        <w:t xml:space="preserve"> Комаровича — Длинный Нос и про Мохнатого Мишу — Короткий Хвост»; В. Бианки. «Первая охота»; Д. Самойлов. «У сл</w:t>
      </w:r>
      <w:proofErr w:type="gramStart"/>
      <w:r w:rsidRPr="00E04CCC">
        <w:rPr>
          <w:rFonts w:ascii="Times New Roman" w:eastAsia="Times New Roman" w:hAnsi="Times New Roman" w:cs="Times New Roman"/>
          <w:color w:val="333333"/>
          <w:sz w:val="28"/>
          <w:szCs w:val="28"/>
        </w:rPr>
        <w:t>о-</w:t>
      </w:r>
      <w:proofErr w:type="gramEnd"/>
      <w:r w:rsidRPr="00E04CCC">
        <w:rPr>
          <w:rFonts w:ascii="Times New Roman" w:eastAsia="Times New Roman" w:hAnsi="Times New Roman" w:cs="Times New Roman"/>
          <w:color w:val="333333"/>
          <w:sz w:val="28"/>
          <w:szCs w:val="28"/>
        </w:rPr>
        <w:t xml:space="preserve"> ненка день рождения».</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t>Басни. </w:t>
      </w:r>
      <w:r w:rsidRPr="00E04CCC">
        <w:rPr>
          <w:rFonts w:ascii="Times New Roman" w:eastAsia="Times New Roman" w:hAnsi="Times New Roman" w:cs="Times New Roman"/>
          <w:color w:val="333333"/>
          <w:sz w:val="28"/>
          <w:szCs w:val="28"/>
        </w:rPr>
        <w:t>Л. Толстой. «Отец приказал сыновьям…», «Мальчик стерег овец…», «Хотела галка пить…».</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color w:val="333333"/>
          <w:sz w:val="28"/>
          <w:szCs w:val="28"/>
        </w:rPr>
        <w:t>Произведения поэтов и писателей разных стран</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i/>
          <w:iCs/>
          <w:color w:val="333333"/>
          <w:sz w:val="28"/>
          <w:szCs w:val="28"/>
        </w:rPr>
        <w:t>Поэзия.</w:t>
      </w:r>
      <w:r w:rsidRPr="00E04CCC">
        <w:rPr>
          <w:rFonts w:ascii="Times New Roman" w:eastAsia="Times New Roman" w:hAnsi="Times New Roman" w:cs="Times New Roman"/>
          <w:color w:val="333333"/>
          <w:sz w:val="28"/>
          <w:szCs w:val="28"/>
        </w:rPr>
        <w:t xml:space="preserve"> В. Витка. «Считалочка», пер. </w:t>
      </w:r>
      <w:proofErr w:type="gramStart"/>
      <w:r w:rsidRPr="00E04CCC">
        <w:rPr>
          <w:rFonts w:ascii="Times New Roman" w:eastAsia="Times New Roman" w:hAnsi="Times New Roman" w:cs="Times New Roman"/>
          <w:color w:val="333333"/>
          <w:sz w:val="28"/>
          <w:szCs w:val="28"/>
        </w:rPr>
        <w:t>с</w:t>
      </w:r>
      <w:proofErr w:type="gramEnd"/>
      <w:r w:rsidRPr="00E04CCC">
        <w:rPr>
          <w:rFonts w:ascii="Times New Roman" w:eastAsia="Times New Roman" w:hAnsi="Times New Roman" w:cs="Times New Roman"/>
          <w:color w:val="333333"/>
          <w:sz w:val="28"/>
          <w:szCs w:val="28"/>
        </w:rPr>
        <w:t xml:space="preserve"> белорус. И. Токмаковой; Ю. Т</w:t>
      </w:r>
      <w:proofErr w:type="gramStart"/>
      <w:r w:rsidRPr="00E04CCC">
        <w:rPr>
          <w:rFonts w:ascii="Times New Roman" w:eastAsia="Times New Roman" w:hAnsi="Times New Roman" w:cs="Times New Roman"/>
          <w:color w:val="333333"/>
          <w:sz w:val="28"/>
          <w:szCs w:val="28"/>
        </w:rPr>
        <w:t>у-</w:t>
      </w:r>
      <w:proofErr w:type="gramEnd"/>
      <w:r w:rsidRPr="00E04CCC">
        <w:rPr>
          <w:rFonts w:ascii="Times New Roman" w:eastAsia="Times New Roman" w:hAnsi="Times New Roman" w:cs="Times New Roman"/>
          <w:color w:val="333333"/>
          <w:sz w:val="28"/>
          <w:szCs w:val="28"/>
        </w:rPr>
        <w:t xml:space="preserve"> вим. «Чудеса», пер. с польск. В. Приходько; «Про пана Трулялинского», пересказ с польск. Б. Заходера; Ф. Грубин. «Слезы», пер. с чеш. Е. Сол</w:t>
      </w:r>
      <w:proofErr w:type="gramStart"/>
      <w:r w:rsidRPr="00E04CCC">
        <w:rPr>
          <w:rFonts w:ascii="Times New Roman" w:eastAsia="Times New Roman" w:hAnsi="Times New Roman" w:cs="Times New Roman"/>
          <w:color w:val="333333"/>
          <w:sz w:val="28"/>
          <w:szCs w:val="28"/>
        </w:rPr>
        <w:t>о-</w:t>
      </w:r>
      <w:proofErr w:type="gramEnd"/>
      <w:r w:rsidRPr="00E04CCC">
        <w:rPr>
          <w:rFonts w:ascii="Times New Roman" w:eastAsia="Times New Roman" w:hAnsi="Times New Roman" w:cs="Times New Roman"/>
          <w:color w:val="333333"/>
          <w:sz w:val="28"/>
          <w:szCs w:val="28"/>
        </w:rPr>
        <w:t xml:space="preserve"> новича; С. Вангели. «Подснежники» (главы из книги «Гугуцэ — капитан корабля»), пер. с молд. В. Берестова. Литературные сказки.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w:t>
      </w:r>
      <w:proofErr w:type="gramStart"/>
      <w:r w:rsidRPr="00E04CCC">
        <w:rPr>
          <w:rFonts w:ascii="Times New Roman" w:eastAsia="Times New Roman" w:hAnsi="Times New Roman" w:cs="Times New Roman"/>
          <w:color w:val="333333"/>
          <w:sz w:val="28"/>
          <w:szCs w:val="28"/>
        </w:rPr>
        <w:t>а-</w:t>
      </w:r>
      <w:proofErr w:type="gramEnd"/>
      <w:r w:rsidRPr="00E04CCC">
        <w:rPr>
          <w:rFonts w:ascii="Times New Roman" w:eastAsia="Times New Roman" w:hAnsi="Times New Roman" w:cs="Times New Roman"/>
          <w:color w:val="333333"/>
          <w:sz w:val="28"/>
          <w:szCs w:val="28"/>
        </w:rPr>
        <w:t xml:space="preserve"> фин и его веселые друзья» (главы из книги), пер. с англ. О. Образцовой и Н. Шанько.</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b/>
          <w:bCs/>
          <w:color w:val="333333"/>
          <w:sz w:val="28"/>
          <w:szCs w:val="28"/>
        </w:rPr>
        <w:t>Произведения для заучивания наизусть</w:t>
      </w:r>
    </w:p>
    <w:p w:rsidR="00E04CCC" w:rsidRPr="00E04CCC" w:rsidRDefault="00E04CCC" w:rsidP="00E04CCC">
      <w:pPr>
        <w:shd w:val="clear" w:color="auto" w:fill="FFFFFF"/>
        <w:spacing w:after="0" w:line="240" w:lineRule="auto"/>
        <w:ind w:firstLine="567"/>
        <w:jc w:val="both"/>
        <w:rPr>
          <w:rFonts w:ascii="Cambria" w:eastAsia="Times New Roman" w:hAnsi="Cambria" w:cs="Times New Roman"/>
          <w:color w:val="333333"/>
          <w:sz w:val="28"/>
          <w:szCs w:val="28"/>
        </w:rPr>
      </w:pPr>
      <w:r w:rsidRPr="00E04CCC">
        <w:rPr>
          <w:rFonts w:ascii="Times New Roman" w:eastAsia="Times New Roman" w:hAnsi="Times New Roman" w:cs="Times New Roman"/>
          <w:color w:val="333333"/>
          <w:sz w:val="28"/>
          <w:szCs w:val="28"/>
        </w:rPr>
        <w:t>«Дед хотел уху сварить...», «Ножки, ножки, где вы были?», рус</w:t>
      </w:r>
      <w:proofErr w:type="gramStart"/>
      <w:r w:rsidRPr="00E04CCC">
        <w:rPr>
          <w:rFonts w:ascii="Times New Roman" w:eastAsia="Times New Roman" w:hAnsi="Times New Roman" w:cs="Times New Roman"/>
          <w:color w:val="333333"/>
          <w:sz w:val="28"/>
          <w:szCs w:val="28"/>
        </w:rPr>
        <w:t>.</w:t>
      </w:r>
      <w:proofErr w:type="gramEnd"/>
      <w:r w:rsidRPr="00E04CCC">
        <w:rPr>
          <w:rFonts w:ascii="Times New Roman" w:eastAsia="Times New Roman" w:hAnsi="Times New Roman" w:cs="Times New Roman"/>
          <w:color w:val="333333"/>
          <w:sz w:val="28"/>
          <w:szCs w:val="28"/>
        </w:rPr>
        <w:t xml:space="preserve"> </w:t>
      </w:r>
      <w:proofErr w:type="gramStart"/>
      <w:r w:rsidRPr="00E04CCC">
        <w:rPr>
          <w:rFonts w:ascii="Times New Roman" w:eastAsia="Times New Roman" w:hAnsi="Times New Roman" w:cs="Times New Roman"/>
          <w:color w:val="333333"/>
          <w:sz w:val="28"/>
          <w:szCs w:val="28"/>
        </w:rPr>
        <w:t>н</w:t>
      </w:r>
      <w:proofErr w:type="gramEnd"/>
      <w:r w:rsidRPr="00E04CCC">
        <w:rPr>
          <w:rFonts w:ascii="Times New Roman" w:eastAsia="Times New Roman" w:hAnsi="Times New Roman" w:cs="Times New Roman"/>
          <w:color w:val="333333"/>
          <w:sz w:val="28"/>
          <w:szCs w:val="28"/>
        </w:rPr>
        <w:t>ар. песенки; А. Пушкин. «Ветер, ветер! Ты могуч...» (из «Сказки о мертвой ц</w:t>
      </w:r>
      <w:proofErr w:type="gramStart"/>
      <w:r w:rsidRPr="00E04CCC">
        <w:rPr>
          <w:rFonts w:ascii="Times New Roman" w:eastAsia="Times New Roman" w:hAnsi="Times New Roman" w:cs="Times New Roman"/>
          <w:color w:val="333333"/>
          <w:sz w:val="28"/>
          <w:szCs w:val="28"/>
        </w:rPr>
        <w:t>а-</w:t>
      </w:r>
      <w:proofErr w:type="gramEnd"/>
      <w:r w:rsidRPr="00E04CCC">
        <w:rPr>
          <w:rFonts w:ascii="Times New Roman" w:eastAsia="Times New Roman" w:hAnsi="Times New Roman" w:cs="Times New Roman"/>
          <w:color w:val="333333"/>
          <w:sz w:val="28"/>
          <w:szCs w:val="28"/>
        </w:rPr>
        <w:t xml:space="preserve"> 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w:t>
      </w:r>
      <w:proofErr w:type="gramStart"/>
      <w:r w:rsidRPr="00E04CCC">
        <w:rPr>
          <w:rFonts w:ascii="Times New Roman" w:eastAsia="Times New Roman" w:hAnsi="Times New Roman" w:cs="Times New Roman"/>
          <w:color w:val="333333"/>
          <w:sz w:val="28"/>
          <w:szCs w:val="28"/>
        </w:rPr>
        <w:t>е-</w:t>
      </w:r>
      <w:proofErr w:type="gramEnd"/>
      <w:r w:rsidRPr="00E04CCC">
        <w:rPr>
          <w:rFonts w:ascii="Times New Roman" w:eastAsia="Times New Roman" w:hAnsi="Times New Roman" w:cs="Times New Roman"/>
          <w:color w:val="333333"/>
          <w:sz w:val="28"/>
          <w:szCs w:val="28"/>
        </w:rPr>
        <w:t xml:space="preserve"> ля); Е. Серова. «Одуванчик», «Кошачьи лапки» (из цикла «Наши цветы»); «Купите лук...», шотл. нар</w:t>
      </w:r>
      <w:proofErr w:type="gramStart"/>
      <w:r w:rsidRPr="00E04CCC">
        <w:rPr>
          <w:rFonts w:ascii="Times New Roman" w:eastAsia="Times New Roman" w:hAnsi="Times New Roman" w:cs="Times New Roman"/>
          <w:color w:val="333333"/>
          <w:sz w:val="28"/>
          <w:szCs w:val="28"/>
        </w:rPr>
        <w:t>.</w:t>
      </w:r>
      <w:proofErr w:type="gramEnd"/>
      <w:r w:rsidRPr="00E04CCC">
        <w:rPr>
          <w:rFonts w:ascii="Times New Roman" w:eastAsia="Times New Roman" w:hAnsi="Times New Roman" w:cs="Times New Roman"/>
          <w:color w:val="333333"/>
          <w:sz w:val="28"/>
          <w:szCs w:val="28"/>
        </w:rPr>
        <w:t xml:space="preserve"> </w:t>
      </w:r>
      <w:proofErr w:type="gramStart"/>
      <w:r w:rsidRPr="00E04CCC">
        <w:rPr>
          <w:rFonts w:ascii="Times New Roman" w:eastAsia="Times New Roman" w:hAnsi="Times New Roman" w:cs="Times New Roman"/>
          <w:color w:val="333333"/>
          <w:sz w:val="28"/>
          <w:szCs w:val="28"/>
        </w:rPr>
        <w:t>п</w:t>
      </w:r>
      <w:proofErr w:type="gramEnd"/>
      <w:r w:rsidRPr="00E04CCC">
        <w:rPr>
          <w:rFonts w:ascii="Times New Roman" w:eastAsia="Times New Roman" w:hAnsi="Times New Roman" w:cs="Times New Roman"/>
          <w:color w:val="333333"/>
          <w:sz w:val="28"/>
          <w:szCs w:val="28"/>
        </w:rPr>
        <w:t>есенка, пер. И. Токмаковой.</w:t>
      </w:r>
    </w:p>
    <w:p w:rsidR="001419F4" w:rsidRPr="00F1280B" w:rsidRDefault="00EC022F" w:rsidP="006D7C48">
      <w:pPr>
        <w:shd w:val="clear" w:color="auto" w:fill="FFFFFF"/>
        <w:spacing w:after="0" w:line="240" w:lineRule="auto"/>
        <w:rPr>
          <w:rFonts w:ascii="Calibri" w:eastAsia="Times New Roman" w:hAnsi="Calibri" w:cs="Times New Roman"/>
          <w:color w:val="000000"/>
          <w:sz w:val="28"/>
          <w:szCs w:val="28"/>
        </w:rPr>
      </w:pPr>
      <w:r w:rsidRPr="00F1280B">
        <w:rPr>
          <w:rFonts w:ascii="Times New Roman" w:eastAsia="Times New Roman" w:hAnsi="Times New Roman" w:cs="Times New Roman"/>
          <w:b/>
          <w:bCs/>
          <w:color w:val="000000"/>
          <w:sz w:val="28"/>
          <w:szCs w:val="28"/>
        </w:rPr>
        <w:t xml:space="preserve">                                 </w:t>
      </w:r>
    </w:p>
    <w:sectPr w:rsidR="001419F4" w:rsidRPr="00F1280B" w:rsidSect="00AD3037">
      <w:pgSz w:w="16838" w:h="11906" w:orient="landscape"/>
      <w:pgMar w:top="0"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972"/>
    <w:multiLevelType w:val="multilevel"/>
    <w:tmpl w:val="B76E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15C1E"/>
    <w:multiLevelType w:val="multilevel"/>
    <w:tmpl w:val="7A5A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65058"/>
    <w:multiLevelType w:val="multilevel"/>
    <w:tmpl w:val="46B4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01B63"/>
    <w:multiLevelType w:val="multilevel"/>
    <w:tmpl w:val="991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FB5710"/>
    <w:multiLevelType w:val="multilevel"/>
    <w:tmpl w:val="8272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36367"/>
    <w:multiLevelType w:val="multilevel"/>
    <w:tmpl w:val="6E7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30231A"/>
    <w:multiLevelType w:val="multilevel"/>
    <w:tmpl w:val="8EB8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255F2"/>
    <w:multiLevelType w:val="multilevel"/>
    <w:tmpl w:val="B58C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F224D1"/>
    <w:multiLevelType w:val="multilevel"/>
    <w:tmpl w:val="489E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33A9B"/>
    <w:multiLevelType w:val="multilevel"/>
    <w:tmpl w:val="2692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7"/>
  </w:num>
  <w:num w:numId="5">
    <w:abstractNumId w:val="9"/>
  </w:num>
  <w:num w:numId="6">
    <w:abstractNumId w:val="3"/>
  </w:num>
  <w:num w:numId="7">
    <w:abstractNumId w:val="4"/>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C022F"/>
    <w:rsid w:val="00033D91"/>
    <w:rsid w:val="00047FB4"/>
    <w:rsid w:val="000B1C8B"/>
    <w:rsid w:val="001419F4"/>
    <w:rsid w:val="002148C7"/>
    <w:rsid w:val="005074F3"/>
    <w:rsid w:val="005B3DE8"/>
    <w:rsid w:val="00692C50"/>
    <w:rsid w:val="006B2269"/>
    <w:rsid w:val="006D7C48"/>
    <w:rsid w:val="006E1DF3"/>
    <w:rsid w:val="006E6ACB"/>
    <w:rsid w:val="00851AC1"/>
    <w:rsid w:val="00971496"/>
    <w:rsid w:val="00AD3037"/>
    <w:rsid w:val="00AD69BB"/>
    <w:rsid w:val="00B86AF3"/>
    <w:rsid w:val="00CE52D8"/>
    <w:rsid w:val="00D55CCB"/>
    <w:rsid w:val="00E04CCC"/>
    <w:rsid w:val="00EC022F"/>
    <w:rsid w:val="00F12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2">
    <w:name w:val="c52"/>
    <w:basedOn w:val="a0"/>
    <w:rsid w:val="00EC022F"/>
  </w:style>
  <w:style w:type="paragraph" w:customStyle="1" w:styleId="c31">
    <w:name w:val="c31"/>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C022F"/>
  </w:style>
  <w:style w:type="paragraph" w:customStyle="1" w:styleId="c29">
    <w:name w:val="c29"/>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C022F"/>
  </w:style>
  <w:style w:type="paragraph" w:customStyle="1" w:styleId="c44">
    <w:name w:val="c44"/>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EC022F"/>
  </w:style>
  <w:style w:type="paragraph" w:customStyle="1" w:styleId="c23">
    <w:name w:val="c23"/>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EC022F"/>
  </w:style>
  <w:style w:type="character" w:customStyle="1" w:styleId="c61">
    <w:name w:val="c61"/>
    <w:basedOn w:val="a0"/>
    <w:rsid w:val="00EC022F"/>
  </w:style>
  <w:style w:type="paragraph" w:customStyle="1" w:styleId="c38">
    <w:name w:val="c38"/>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1">
    <w:name w:val="c71"/>
    <w:basedOn w:val="a0"/>
    <w:rsid w:val="00EC022F"/>
  </w:style>
  <w:style w:type="paragraph" w:customStyle="1" w:styleId="c20">
    <w:name w:val="c20"/>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8">
    <w:name w:val="c78"/>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EC022F"/>
  </w:style>
  <w:style w:type="paragraph" w:customStyle="1" w:styleId="c21">
    <w:name w:val="c21"/>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EC022F"/>
  </w:style>
  <w:style w:type="paragraph" w:customStyle="1" w:styleId="c34">
    <w:name w:val="c34"/>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4">
    <w:name w:val="c84"/>
    <w:basedOn w:val="a0"/>
    <w:rsid w:val="00EC022F"/>
  </w:style>
  <w:style w:type="paragraph" w:customStyle="1" w:styleId="c48">
    <w:name w:val="c48"/>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7">
    <w:name w:val="c57"/>
    <w:basedOn w:val="a0"/>
    <w:rsid w:val="00EC022F"/>
  </w:style>
  <w:style w:type="paragraph" w:customStyle="1" w:styleId="c28">
    <w:name w:val="c28"/>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EC022F"/>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1419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
    <w:name w:val="c2"/>
    <w:basedOn w:val="a"/>
    <w:rsid w:val="00D55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55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D55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1">
    <w:name w:val="c491"/>
    <w:basedOn w:val="a"/>
    <w:rsid w:val="00214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148C7"/>
  </w:style>
  <w:style w:type="paragraph" w:customStyle="1" w:styleId="c176">
    <w:name w:val="c176"/>
    <w:basedOn w:val="a"/>
    <w:rsid w:val="00214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9">
    <w:name w:val="c179"/>
    <w:basedOn w:val="a"/>
    <w:rsid w:val="00214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9">
    <w:name w:val="c309"/>
    <w:basedOn w:val="a"/>
    <w:rsid w:val="00214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5">
    <w:name w:val="c215"/>
    <w:basedOn w:val="a"/>
    <w:rsid w:val="00214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4">
    <w:name w:val="c354"/>
    <w:basedOn w:val="a"/>
    <w:rsid w:val="00214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8">
    <w:name w:val="c208"/>
    <w:basedOn w:val="a"/>
    <w:rsid w:val="00214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6">
    <w:name w:val="c166"/>
    <w:basedOn w:val="a"/>
    <w:rsid w:val="002148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D30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30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355755">
      <w:bodyDiv w:val="1"/>
      <w:marLeft w:val="0"/>
      <w:marRight w:val="0"/>
      <w:marTop w:val="0"/>
      <w:marBottom w:val="0"/>
      <w:divBdr>
        <w:top w:val="none" w:sz="0" w:space="0" w:color="auto"/>
        <w:left w:val="none" w:sz="0" w:space="0" w:color="auto"/>
        <w:bottom w:val="none" w:sz="0" w:space="0" w:color="auto"/>
        <w:right w:val="none" w:sz="0" w:space="0" w:color="auto"/>
      </w:divBdr>
    </w:div>
    <w:div w:id="399210199">
      <w:bodyDiv w:val="1"/>
      <w:marLeft w:val="0"/>
      <w:marRight w:val="0"/>
      <w:marTop w:val="0"/>
      <w:marBottom w:val="0"/>
      <w:divBdr>
        <w:top w:val="none" w:sz="0" w:space="0" w:color="auto"/>
        <w:left w:val="none" w:sz="0" w:space="0" w:color="auto"/>
        <w:bottom w:val="none" w:sz="0" w:space="0" w:color="auto"/>
        <w:right w:val="none" w:sz="0" w:space="0" w:color="auto"/>
      </w:divBdr>
    </w:div>
    <w:div w:id="777874253">
      <w:bodyDiv w:val="1"/>
      <w:marLeft w:val="0"/>
      <w:marRight w:val="0"/>
      <w:marTop w:val="0"/>
      <w:marBottom w:val="0"/>
      <w:divBdr>
        <w:top w:val="none" w:sz="0" w:space="0" w:color="auto"/>
        <w:left w:val="none" w:sz="0" w:space="0" w:color="auto"/>
        <w:bottom w:val="none" w:sz="0" w:space="0" w:color="auto"/>
        <w:right w:val="none" w:sz="0" w:space="0" w:color="auto"/>
      </w:divBdr>
      <w:divsChild>
        <w:div w:id="979194999">
          <w:marLeft w:val="0"/>
          <w:marRight w:val="0"/>
          <w:marTop w:val="0"/>
          <w:marBottom w:val="0"/>
          <w:divBdr>
            <w:top w:val="none" w:sz="0" w:space="0" w:color="auto"/>
            <w:left w:val="none" w:sz="0" w:space="0" w:color="auto"/>
            <w:bottom w:val="none" w:sz="0" w:space="0" w:color="auto"/>
            <w:right w:val="none" w:sz="0" w:space="0" w:color="auto"/>
          </w:divBdr>
          <w:divsChild>
            <w:div w:id="1246568705">
              <w:marLeft w:val="0"/>
              <w:marRight w:val="0"/>
              <w:marTop w:val="0"/>
              <w:marBottom w:val="0"/>
              <w:divBdr>
                <w:top w:val="none" w:sz="0" w:space="0" w:color="auto"/>
                <w:left w:val="none" w:sz="0" w:space="0" w:color="auto"/>
                <w:bottom w:val="none" w:sz="0" w:space="0" w:color="auto"/>
                <w:right w:val="none" w:sz="0" w:space="0" w:color="auto"/>
              </w:divBdr>
            </w:div>
          </w:divsChild>
        </w:div>
        <w:div w:id="2119762208">
          <w:marLeft w:val="0"/>
          <w:marRight w:val="0"/>
          <w:marTop w:val="0"/>
          <w:marBottom w:val="0"/>
          <w:divBdr>
            <w:top w:val="none" w:sz="0" w:space="0" w:color="auto"/>
            <w:left w:val="none" w:sz="0" w:space="0" w:color="auto"/>
            <w:bottom w:val="none" w:sz="0" w:space="0" w:color="auto"/>
            <w:right w:val="none" w:sz="0" w:space="0" w:color="auto"/>
          </w:divBdr>
          <w:divsChild>
            <w:div w:id="61605061">
              <w:marLeft w:val="0"/>
              <w:marRight w:val="0"/>
              <w:marTop w:val="0"/>
              <w:marBottom w:val="0"/>
              <w:divBdr>
                <w:top w:val="none" w:sz="0" w:space="0" w:color="auto"/>
                <w:left w:val="none" w:sz="0" w:space="0" w:color="auto"/>
                <w:bottom w:val="none" w:sz="0" w:space="0" w:color="auto"/>
                <w:right w:val="none" w:sz="0" w:space="0" w:color="auto"/>
              </w:divBdr>
              <w:divsChild>
                <w:div w:id="1849321457">
                  <w:marLeft w:val="0"/>
                  <w:marRight w:val="0"/>
                  <w:marTop w:val="0"/>
                  <w:marBottom w:val="0"/>
                  <w:divBdr>
                    <w:top w:val="none" w:sz="0" w:space="0" w:color="auto"/>
                    <w:left w:val="none" w:sz="0" w:space="0" w:color="auto"/>
                    <w:bottom w:val="none" w:sz="0" w:space="0" w:color="auto"/>
                    <w:right w:val="none" w:sz="0" w:space="0" w:color="auto"/>
                  </w:divBdr>
                </w:div>
                <w:div w:id="487284729">
                  <w:marLeft w:val="0"/>
                  <w:marRight w:val="0"/>
                  <w:marTop w:val="270"/>
                  <w:marBottom w:val="0"/>
                  <w:divBdr>
                    <w:top w:val="none" w:sz="0" w:space="0" w:color="auto"/>
                    <w:left w:val="none" w:sz="0" w:space="0" w:color="auto"/>
                    <w:bottom w:val="none" w:sz="0" w:space="0" w:color="auto"/>
                    <w:right w:val="none" w:sz="0" w:space="0" w:color="auto"/>
                  </w:divBdr>
                </w:div>
                <w:div w:id="1739749143">
                  <w:marLeft w:val="0"/>
                  <w:marRight w:val="0"/>
                  <w:marTop w:val="60"/>
                  <w:marBottom w:val="0"/>
                  <w:divBdr>
                    <w:top w:val="none" w:sz="0" w:space="0" w:color="auto"/>
                    <w:left w:val="none" w:sz="0" w:space="0" w:color="auto"/>
                    <w:bottom w:val="none" w:sz="0" w:space="0" w:color="auto"/>
                    <w:right w:val="none" w:sz="0" w:space="0" w:color="auto"/>
                  </w:divBdr>
                </w:div>
                <w:div w:id="1647469408">
                  <w:marLeft w:val="0"/>
                  <w:marRight w:val="0"/>
                  <w:marTop w:val="60"/>
                  <w:marBottom w:val="0"/>
                  <w:divBdr>
                    <w:top w:val="none" w:sz="0" w:space="0" w:color="auto"/>
                    <w:left w:val="none" w:sz="0" w:space="0" w:color="auto"/>
                    <w:bottom w:val="none" w:sz="0" w:space="0" w:color="auto"/>
                    <w:right w:val="none" w:sz="0" w:space="0" w:color="auto"/>
                  </w:divBdr>
                </w:div>
                <w:div w:id="2074429355">
                  <w:marLeft w:val="0"/>
                  <w:marRight w:val="0"/>
                  <w:marTop w:val="60"/>
                  <w:marBottom w:val="0"/>
                  <w:divBdr>
                    <w:top w:val="none" w:sz="0" w:space="0" w:color="auto"/>
                    <w:left w:val="none" w:sz="0" w:space="0" w:color="auto"/>
                    <w:bottom w:val="none" w:sz="0" w:space="0" w:color="auto"/>
                    <w:right w:val="none" w:sz="0" w:space="0" w:color="auto"/>
                  </w:divBdr>
                </w:div>
                <w:div w:id="2077968886">
                  <w:marLeft w:val="0"/>
                  <w:marRight w:val="0"/>
                  <w:marTop w:val="60"/>
                  <w:marBottom w:val="0"/>
                  <w:divBdr>
                    <w:top w:val="none" w:sz="0" w:space="0" w:color="auto"/>
                    <w:left w:val="none" w:sz="0" w:space="0" w:color="auto"/>
                    <w:bottom w:val="none" w:sz="0" w:space="0" w:color="auto"/>
                    <w:right w:val="none" w:sz="0" w:space="0" w:color="auto"/>
                  </w:divBdr>
                </w:div>
                <w:div w:id="201941106">
                  <w:marLeft w:val="0"/>
                  <w:marRight w:val="0"/>
                  <w:marTop w:val="60"/>
                  <w:marBottom w:val="0"/>
                  <w:divBdr>
                    <w:top w:val="none" w:sz="0" w:space="0" w:color="auto"/>
                    <w:left w:val="none" w:sz="0" w:space="0" w:color="auto"/>
                    <w:bottom w:val="none" w:sz="0" w:space="0" w:color="auto"/>
                    <w:right w:val="none" w:sz="0" w:space="0" w:color="auto"/>
                  </w:divBdr>
                </w:div>
                <w:div w:id="4132107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9023985">
      <w:bodyDiv w:val="1"/>
      <w:marLeft w:val="0"/>
      <w:marRight w:val="0"/>
      <w:marTop w:val="0"/>
      <w:marBottom w:val="0"/>
      <w:divBdr>
        <w:top w:val="none" w:sz="0" w:space="0" w:color="auto"/>
        <w:left w:val="none" w:sz="0" w:space="0" w:color="auto"/>
        <w:bottom w:val="none" w:sz="0" w:space="0" w:color="auto"/>
        <w:right w:val="none" w:sz="0" w:space="0" w:color="auto"/>
      </w:divBdr>
    </w:div>
    <w:div w:id="1726560476">
      <w:bodyDiv w:val="1"/>
      <w:marLeft w:val="0"/>
      <w:marRight w:val="0"/>
      <w:marTop w:val="0"/>
      <w:marBottom w:val="0"/>
      <w:divBdr>
        <w:top w:val="none" w:sz="0" w:space="0" w:color="auto"/>
        <w:left w:val="none" w:sz="0" w:space="0" w:color="auto"/>
        <w:bottom w:val="none" w:sz="0" w:space="0" w:color="auto"/>
        <w:right w:val="none" w:sz="0" w:space="0" w:color="auto"/>
      </w:divBdr>
    </w:div>
    <w:div w:id="1731465119">
      <w:bodyDiv w:val="1"/>
      <w:marLeft w:val="0"/>
      <w:marRight w:val="0"/>
      <w:marTop w:val="0"/>
      <w:marBottom w:val="0"/>
      <w:divBdr>
        <w:top w:val="none" w:sz="0" w:space="0" w:color="auto"/>
        <w:left w:val="none" w:sz="0" w:space="0" w:color="auto"/>
        <w:bottom w:val="none" w:sz="0" w:space="0" w:color="auto"/>
        <w:right w:val="none" w:sz="0" w:space="0" w:color="auto"/>
      </w:divBdr>
    </w:div>
    <w:div w:id="1912883909">
      <w:bodyDiv w:val="1"/>
      <w:marLeft w:val="0"/>
      <w:marRight w:val="0"/>
      <w:marTop w:val="0"/>
      <w:marBottom w:val="0"/>
      <w:divBdr>
        <w:top w:val="none" w:sz="0" w:space="0" w:color="auto"/>
        <w:left w:val="none" w:sz="0" w:space="0" w:color="auto"/>
        <w:bottom w:val="none" w:sz="0" w:space="0" w:color="auto"/>
        <w:right w:val="none" w:sz="0" w:space="0" w:color="auto"/>
      </w:divBdr>
    </w:div>
    <w:div w:id="21453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10425</Words>
  <Characters>59426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dc:creator>
  <cp:keywords/>
  <dc:description/>
  <cp:lastModifiedBy>Детский сад №2</cp:lastModifiedBy>
  <cp:revision>11</cp:revision>
  <dcterms:created xsi:type="dcterms:W3CDTF">2021-10-14T05:40:00Z</dcterms:created>
  <dcterms:modified xsi:type="dcterms:W3CDTF">2021-12-23T05:50:00Z</dcterms:modified>
</cp:coreProperties>
</file>